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A7" w:rsidRDefault="00972DA7" w:rsidP="00D15AA6">
      <w:pPr>
        <w:spacing w:after="0" w:line="240" w:lineRule="auto"/>
        <w:jc w:val="right"/>
        <w:rPr>
          <w:rFonts w:ascii="inherit" w:eastAsia="Times New Roman" w:hAnsi="inherit" w:cs="Times New Roman"/>
          <w:color w:val="2C5B77"/>
          <w:sz w:val="20"/>
          <w:szCs w:val="20"/>
          <w:lang w:eastAsia="en-NZ"/>
        </w:rPr>
      </w:pPr>
    </w:p>
    <w:p w:rsidR="00972DA7" w:rsidRDefault="00972DA7" w:rsidP="00891F24">
      <w:pPr>
        <w:spacing w:after="0" w:line="240" w:lineRule="auto"/>
        <w:rPr>
          <w:rFonts w:ascii="inherit" w:eastAsia="Times New Roman" w:hAnsi="inherit" w:cs="Times New Roman"/>
          <w:color w:val="2C5B77"/>
          <w:sz w:val="20"/>
          <w:szCs w:val="20"/>
          <w:lang w:eastAsia="en-NZ"/>
        </w:rPr>
      </w:pPr>
    </w:p>
    <w:p w:rsidR="00972DA7" w:rsidRDefault="00AD09FF" w:rsidP="00AD09FF">
      <w:pPr>
        <w:spacing w:after="0" w:line="240" w:lineRule="auto"/>
        <w:jc w:val="right"/>
        <w:rPr>
          <w:rFonts w:ascii="inherit" w:eastAsia="Times New Roman" w:hAnsi="inherit" w:cs="Times New Roman"/>
          <w:color w:val="2C5B77"/>
          <w:sz w:val="20"/>
          <w:szCs w:val="20"/>
          <w:lang w:eastAsia="en-NZ"/>
        </w:rPr>
      </w:pPr>
      <w:r w:rsidRPr="00AD09FF">
        <w:rPr>
          <w:rFonts w:ascii="inherit" w:eastAsia="Times New Roman" w:hAnsi="inherit" w:cs="Times New Roman"/>
          <w:color w:val="2C5B77"/>
          <w:sz w:val="20"/>
          <w:szCs w:val="20"/>
          <w:lang w:eastAsia="en-NZ"/>
        </w:rPr>
        <w:drawing>
          <wp:inline distT="0" distB="0" distL="0" distR="0">
            <wp:extent cx="1866900" cy="3276600"/>
            <wp:effectExtent l="1905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5"/>
                    <a:srcRect/>
                    <a:stretch>
                      <a:fillRect/>
                    </a:stretch>
                  </pic:blipFill>
                  <pic:spPr bwMode="auto">
                    <a:xfrm>
                      <a:off x="0" y="0"/>
                      <a:ext cx="1866900" cy="3276600"/>
                    </a:xfrm>
                    <a:prstGeom prst="rect">
                      <a:avLst/>
                    </a:prstGeom>
                    <a:noFill/>
                    <a:ln w="9525">
                      <a:noFill/>
                      <a:miter lim="800000"/>
                      <a:headEnd/>
                      <a:tailEnd/>
                    </a:ln>
                  </pic:spPr>
                </pic:pic>
              </a:graphicData>
            </a:graphic>
          </wp:inline>
        </w:drawing>
      </w:r>
    </w:p>
    <w:p w:rsidR="00972DA7" w:rsidRDefault="00972DA7" w:rsidP="00891F24">
      <w:pPr>
        <w:spacing w:after="0" w:line="240" w:lineRule="auto"/>
        <w:rPr>
          <w:rFonts w:ascii="inherit" w:eastAsia="Times New Roman" w:hAnsi="inherit" w:cs="Times New Roman"/>
          <w:color w:val="2C5B77"/>
          <w:sz w:val="20"/>
          <w:szCs w:val="20"/>
          <w:lang w:eastAsia="en-NZ"/>
        </w:rPr>
      </w:pPr>
    </w:p>
    <w:p w:rsidR="00D97E1A" w:rsidRPr="00867AE2" w:rsidRDefault="00891F24" w:rsidP="00867AE2">
      <w:pPr>
        <w:spacing w:after="0" w:line="240" w:lineRule="auto"/>
        <w:jc w:val="center"/>
        <w:rPr>
          <w:rFonts w:ascii="inherit" w:eastAsia="Times New Roman" w:hAnsi="inherit" w:cs="Times New Roman"/>
          <w:b/>
          <w:color w:val="2C5B77"/>
          <w:sz w:val="20"/>
          <w:szCs w:val="20"/>
          <w:u w:val="single"/>
          <w:lang w:eastAsia="en-NZ"/>
        </w:rPr>
      </w:pPr>
      <w:r w:rsidRPr="00867AE2">
        <w:rPr>
          <w:rFonts w:ascii="inherit" w:eastAsia="Times New Roman" w:hAnsi="inherit" w:cs="Times New Roman"/>
          <w:b/>
          <w:color w:val="2C5B77"/>
          <w:sz w:val="20"/>
          <w:szCs w:val="20"/>
          <w:u w:val="single"/>
          <w:lang w:eastAsia="en-NZ"/>
        </w:rPr>
        <w:t>TERMS &amp; CONDITIONS</w:t>
      </w:r>
    </w:p>
    <w:p w:rsidR="00D97E1A" w:rsidRDefault="00D97E1A" w:rsidP="00891F24">
      <w:pPr>
        <w:spacing w:after="0" w:line="240" w:lineRule="auto"/>
        <w:rPr>
          <w:rFonts w:ascii="inherit" w:eastAsia="Times New Roman" w:hAnsi="inherit" w:cs="Times New Roman"/>
          <w:color w:val="2C5B77"/>
          <w:sz w:val="20"/>
          <w:szCs w:val="20"/>
          <w:lang w:eastAsia="en-NZ"/>
        </w:rPr>
      </w:pPr>
    </w:p>
    <w:p w:rsidR="00510535" w:rsidRDefault="00891F24" w:rsidP="00891F24">
      <w:pPr>
        <w:spacing w:after="0" w:line="240" w:lineRule="auto"/>
        <w:rPr>
          <w:rFonts w:ascii="inherit" w:eastAsia="Times New Roman" w:hAnsi="inherit" w:cs="Times New Roman"/>
          <w:color w:val="2C5B77"/>
          <w:sz w:val="20"/>
          <w:szCs w:val="20"/>
          <w:lang w:eastAsia="en-NZ"/>
        </w:rPr>
      </w:pPr>
      <w:r w:rsidRPr="00891F24">
        <w:rPr>
          <w:rFonts w:ascii="inherit" w:eastAsia="Times New Roman" w:hAnsi="inherit" w:cs="Times New Roman"/>
          <w:color w:val="2C5B77"/>
          <w:sz w:val="20"/>
          <w:szCs w:val="20"/>
          <w:lang w:eastAsia="en-NZ"/>
        </w:rPr>
        <w:t>You are required to register for the camp. Registration is a record of programme specific details. The cost of</w:t>
      </w:r>
      <w:r w:rsidR="00365534">
        <w:rPr>
          <w:rFonts w:ascii="inherit" w:eastAsia="Times New Roman" w:hAnsi="inherit" w:cs="Times New Roman"/>
          <w:color w:val="2C5B77"/>
          <w:sz w:val="20"/>
          <w:szCs w:val="20"/>
          <w:lang w:eastAsia="en-NZ"/>
        </w:rPr>
        <w:t xml:space="preserve"> the camp is a</w:t>
      </w:r>
      <w:r w:rsidR="00D97E1A">
        <w:rPr>
          <w:rFonts w:ascii="inherit" w:eastAsia="Times New Roman" w:hAnsi="inherit" w:cs="Times New Roman"/>
          <w:color w:val="2C5B77"/>
          <w:sz w:val="20"/>
          <w:szCs w:val="20"/>
          <w:lang w:eastAsia="en-NZ"/>
        </w:rPr>
        <w:t xml:space="preserve"> </w:t>
      </w:r>
      <w:r w:rsidR="00D97E1A" w:rsidRPr="00365534">
        <w:rPr>
          <w:rFonts w:ascii="inherit" w:eastAsia="Times New Roman" w:hAnsi="inherit" w:cs="Times New Roman"/>
          <w:color w:val="2F5496" w:themeColor="accent5" w:themeShade="BF"/>
          <w:sz w:val="20"/>
          <w:szCs w:val="20"/>
          <w:lang w:eastAsia="en-NZ"/>
        </w:rPr>
        <w:t xml:space="preserve">rate </w:t>
      </w:r>
      <w:r w:rsidR="00365534" w:rsidRPr="00365534">
        <w:rPr>
          <w:rFonts w:ascii="inherit" w:eastAsia="Times New Roman" w:hAnsi="inherit" w:cs="Times New Roman"/>
          <w:color w:val="2F5496" w:themeColor="accent5" w:themeShade="BF"/>
          <w:sz w:val="20"/>
          <w:szCs w:val="20"/>
          <w:lang w:eastAsia="en-NZ"/>
        </w:rPr>
        <w:t>of $800</w:t>
      </w:r>
      <w:r w:rsidR="00D97E1A" w:rsidRPr="00365534">
        <w:rPr>
          <w:rFonts w:ascii="inherit" w:eastAsia="Times New Roman" w:hAnsi="inherit" w:cs="Times New Roman"/>
          <w:color w:val="2F5496" w:themeColor="accent5" w:themeShade="BF"/>
          <w:sz w:val="20"/>
          <w:szCs w:val="20"/>
          <w:lang w:eastAsia="en-NZ"/>
        </w:rPr>
        <w:t>pp</w:t>
      </w:r>
      <w:r w:rsidR="00510535">
        <w:rPr>
          <w:rFonts w:ascii="inherit" w:eastAsia="Times New Roman" w:hAnsi="inherit" w:cs="Times New Roman"/>
          <w:color w:val="2C5B77"/>
          <w:sz w:val="20"/>
          <w:szCs w:val="20"/>
          <w:lang w:eastAsia="en-NZ"/>
        </w:rPr>
        <w:t xml:space="preserve">. </w:t>
      </w:r>
      <w:proofErr w:type="gramStart"/>
      <w:r w:rsidR="00510535">
        <w:rPr>
          <w:rFonts w:ascii="inherit" w:eastAsia="Times New Roman" w:hAnsi="inherit" w:cs="Times New Roman"/>
          <w:color w:val="2C5B77"/>
          <w:sz w:val="20"/>
          <w:szCs w:val="20"/>
          <w:lang w:eastAsia="en-NZ"/>
        </w:rPr>
        <w:t xml:space="preserve">Once </w:t>
      </w:r>
      <w:r w:rsidR="00A40E0E">
        <w:rPr>
          <w:rFonts w:ascii="inherit" w:eastAsia="Times New Roman" w:hAnsi="inherit" w:cs="Times New Roman"/>
          <w:color w:val="2C5B77"/>
          <w:sz w:val="20"/>
          <w:szCs w:val="20"/>
          <w:lang w:eastAsia="en-NZ"/>
        </w:rPr>
        <w:t>registered,</w:t>
      </w:r>
      <w:r w:rsidR="00A40E0E" w:rsidRPr="00891F24">
        <w:rPr>
          <w:rFonts w:ascii="inherit" w:eastAsia="Times New Roman" w:hAnsi="inherit" w:cs="Times New Roman"/>
          <w:color w:val="2C5B77"/>
          <w:sz w:val="20"/>
          <w:szCs w:val="20"/>
          <w:lang w:eastAsia="en-NZ"/>
        </w:rPr>
        <w:t xml:space="preserve"> full</w:t>
      </w:r>
      <w:r w:rsidRPr="00891F24">
        <w:rPr>
          <w:rFonts w:ascii="inherit" w:eastAsia="Times New Roman" w:hAnsi="inherit" w:cs="Times New Roman"/>
          <w:color w:val="2C5B77"/>
          <w:sz w:val="20"/>
          <w:szCs w:val="20"/>
          <w:lang w:eastAsia="en-NZ"/>
        </w:rPr>
        <w:t xml:space="preserve"> payment must be made to confirm place on Camp.</w:t>
      </w:r>
      <w:proofErr w:type="gramEnd"/>
      <w:r w:rsidRPr="00891F24">
        <w:rPr>
          <w:rFonts w:ascii="inherit" w:eastAsia="Times New Roman" w:hAnsi="inherit" w:cs="Times New Roman"/>
          <w:color w:val="2C5B77"/>
          <w:sz w:val="20"/>
          <w:szCs w:val="20"/>
          <w:lang w:eastAsia="en-NZ"/>
        </w:rPr>
        <w:t xml:space="preserve"> </w:t>
      </w:r>
    </w:p>
    <w:p w:rsidR="00510535" w:rsidRDefault="00510535" w:rsidP="00891F24">
      <w:pPr>
        <w:spacing w:after="0" w:line="240" w:lineRule="auto"/>
        <w:rPr>
          <w:rFonts w:ascii="inherit" w:eastAsia="Times New Roman" w:hAnsi="inherit" w:cs="Times New Roman"/>
          <w:color w:val="2C5B77"/>
          <w:sz w:val="20"/>
          <w:szCs w:val="20"/>
          <w:lang w:eastAsia="en-NZ"/>
        </w:rPr>
      </w:pPr>
    </w:p>
    <w:p w:rsidR="00510535" w:rsidRDefault="00510535" w:rsidP="00891F24">
      <w:pPr>
        <w:spacing w:after="0" w:line="240" w:lineRule="auto"/>
        <w:rPr>
          <w:rFonts w:ascii="inherit" w:eastAsia="Times New Roman" w:hAnsi="inherit" w:cs="Times New Roman"/>
          <w:color w:val="2C5B77"/>
          <w:sz w:val="20"/>
          <w:szCs w:val="20"/>
          <w:lang w:eastAsia="en-NZ"/>
        </w:rPr>
      </w:pPr>
      <w:proofErr w:type="gramStart"/>
      <w:r>
        <w:rPr>
          <w:rFonts w:ascii="inherit" w:eastAsia="Times New Roman" w:hAnsi="inherit" w:cs="Times New Roman"/>
          <w:color w:val="2C5B77"/>
          <w:sz w:val="20"/>
          <w:szCs w:val="20"/>
          <w:lang w:eastAsia="en-NZ"/>
        </w:rPr>
        <w:t>HEALTH &amp; SAFETY.</w:t>
      </w:r>
      <w:proofErr w:type="gramEnd"/>
    </w:p>
    <w:p w:rsidR="00510535" w:rsidRDefault="00510535" w:rsidP="00891F24">
      <w:pPr>
        <w:spacing w:after="0" w:line="240" w:lineRule="auto"/>
        <w:rPr>
          <w:rFonts w:ascii="inherit" w:eastAsia="Times New Roman" w:hAnsi="inherit" w:cs="Times New Roman"/>
          <w:color w:val="2C5B77"/>
          <w:sz w:val="20"/>
          <w:szCs w:val="20"/>
          <w:lang w:eastAsia="en-NZ"/>
        </w:rPr>
      </w:pPr>
    </w:p>
    <w:p w:rsidR="00510535" w:rsidRDefault="00891F24" w:rsidP="00891F24">
      <w:pPr>
        <w:spacing w:after="0" w:line="240" w:lineRule="auto"/>
        <w:rPr>
          <w:rFonts w:ascii="inherit" w:eastAsia="Times New Roman" w:hAnsi="inherit" w:cs="Times New Roman"/>
          <w:color w:val="2C5B77"/>
          <w:sz w:val="20"/>
          <w:szCs w:val="20"/>
          <w:lang w:eastAsia="en-NZ"/>
        </w:rPr>
      </w:pPr>
      <w:r w:rsidRPr="00891F24">
        <w:rPr>
          <w:rFonts w:ascii="inherit" w:eastAsia="Times New Roman" w:hAnsi="inherit" w:cs="Times New Roman"/>
          <w:color w:val="2C5B77"/>
          <w:sz w:val="20"/>
          <w:szCs w:val="20"/>
          <w:lang w:eastAsia="en-NZ"/>
        </w:rPr>
        <w:t xml:space="preserve">While there is risk in any adventurous activity, such risk is managed and supervised so that the activities are as safe as possible. Camp members will not be allowed to partake in adventure activities outside their strength or ability. </w:t>
      </w:r>
    </w:p>
    <w:p w:rsidR="00510535" w:rsidRDefault="00510535" w:rsidP="00891F24">
      <w:pPr>
        <w:spacing w:after="0" w:line="240" w:lineRule="auto"/>
        <w:rPr>
          <w:rFonts w:ascii="inherit" w:eastAsia="Times New Roman" w:hAnsi="inherit" w:cs="Times New Roman"/>
          <w:color w:val="2C5B77"/>
          <w:sz w:val="20"/>
          <w:szCs w:val="20"/>
          <w:lang w:eastAsia="en-NZ"/>
        </w:rPr>
      </w:pPr>
      <w:r>
        <w:rPr>
          <w:rFonts w:ascii="inherit" w:eastAsia="Times New Roman" w:hAnsi="inherit" w:cs="Times New Roman"/>
          <w:color w:val="2C5B77"/>
          <w:sz w:val="20"/>
          <w:szCs w:val="20"/>
          <w:lang w:eastAsia="en-NZ"/>
        </w:rPr>
        <w:t>The Koru Trust</w:t>
      </w:r>
      <w:r w:rsidR="00891F24" w:rsidRPr="00891F24">
        <w:rPr>
          <w:rFonts w:ascii="inherit" w:eastAsia="Times New Roman" w:hAnsi="inherit" w:cs="Times New Roman"/>
          <w:color w:val="2C5B77"/>
          <w:sz w:val="20"/>
          <w:szCs w:val="20"/>
          <w:lang w:eastAsia="en-NZ"/>
        </w:rPr>
        <w:t xml:space="preserve"> believes our programmes and activities are for anyone reasonably fit and well. It is your responsibility to advise us at the time of booking of any medical condition, physical/mental disability or behaviour that requires any special treatment, attention or administration of medicine. The appropriate paperwork must be completed and signed. </w:t>
      </w:r>
      <w:r>
        <w:rPr>
          <w:rFonts w:ascii="inherit" w:eastAsia="Times New Roman" w:hAnsi="inherit" w:cs="Times New Roman"/>
          <w:color w:val="2C5B77"/>
          <w:sz w:val="20"/>
          <w:szCs w:val="20"/>
          <w:lang w:eastAsia="en-NZ"/>
        </w:rPr>
        <w:t xml:space="preserve">The Koru Trust </w:t>
      </w:r>
      <w:r w:rsidR="00891F24" w:rsidRPr="00891F24">
        <w:rPr>
          <w:rFonts w:ascii="inherit" w:eastAsia="Times New Roman" w:hAnsi="inherit" w:cs="Times New Roman"/>
          <w:color w:val="2C5B77"/>
          <w:sz w:val="20"/>
          <w:szCs w:val="20"/>
          <w:lang w:eastAsia="en-NZ"/>
        </w:rPr>
        <w:t xml:space="preserve">reserves the right to decline your booking on the grounds that safety could be compromised. </w:t>
      </w:r>
    </w:p>
    <w:p w:rsidR="00510535" w:rsidRDefault="00891F24" w:rsidP="00891F24">
      <w:pPr>
        <w:spacing w:after="0" w:line="240" w:lineRule="auto"/>
        <w:rPr>
          <w:rFonts w:ascii="inherit" w:eastAsia="Times New Roman" w:hAnsi="inherit" w:cs="Times New Roman"/>
          <w:color w:val="2C5B77"/>
          <w:sz w:val="20"/>
          <w:szCs w:val="20"/>
          <w:lang w:eastAsia="en-NZ"/>
        </w:rPr>
      </w:pPr>
      <w:r w:rsidRPr="00891F24">
        <w:rPr>
          <w:rFonts w:ascii="inherit" w:eastAsia="Times New Roman" w:hAnsi="inherit" w:cs="Times New Roman"/>
          <w:color w:val="2C5B77"/>
          <w:sz w:val="20"/>
          <w:szCs w:val="20"/>
          <w:lang w:eastAsia="en-NZ"/>
        </w:rPr>
        <w:t xml:space="preserve"> Outdoor Programme Coordinators will assess the safety issues surrounding the participation of all individuals, and reserves the right to restrict participation based on medical, physical or other conditions in regard to the safe operation of the activity and other individuals involved. We may ask to meet with you and your child/teen to discuss how to provide the best care for your child/teen as possible. </w:t>
      </w:r>
    </w:p>
    <w:p w:rsidR="00510535" w:rsidRDefault="00891F24" w:rsidP="00891F24">
      <w:pPr>
        <w:spacing w:after="0" w:line="240" w:lineRule="auto"/>
        <w:rPr>
          <w:rFonts w:ascii="inherit" w:eastAsia="Times New Roman" w:hAnsi="inherit" w:cs="Times New Roman"/>
          <w:color w:val="2C5B77"/>
          <w:sz w:val="20"/>
          <w:szCs w:val="20"/>
          <w:lang w:eastAsia="en-NZ"/>
        </w:rPr>
      </w:pPr>
      <w:r w:rsidRPr="00891F24">
        <w:rPr>
          <w:rFonts w:ascii="inherit" w:eastAsia="Times New Roman" w:hAnsi="inherit" w:cs="Times New Roman"/>
          <w:color w:val="2C5B77"/>
          <w:sz w:val="20"/>
          <w:szCs w:val="20"/>
          <w:lang w:eastAsia="en-NZ"/>
        </w:rPr>
        <w:t xml:space="preserve"> In the event of an accident or illness, </w:t>
      </w:r>
      <w:r w:rsidR="00510535">
        <w:rPr>
          <w:rFonts w:ascii="inherit" w:eastAsia="Times New Roman" w:hAnsi="inherit" w:cs="Times New Roman"/>
          <w:color w:val="2C5B77"/>
          <w:sz w:val="20"/>
          <w:szCs w:val="20"/>
          <w:lang w:eastAsia="en-NZ"/>
        </w:rPr>
        <w:t>The Koru Trust</w:t>
      </w:r>
      <w:r w:rsidRPr="00891F24">
        <w:rPr>
          <w:rFonts w:ascii="inherit" w:eastAsia="Times New Roman" w:hAnsi="inherit" w:cs="Times New Roman"/>
          <w:color w:val="2C5B77"/>
          <w:sz w:val="20"/>
          <w:szCs w:val="20"/>
          <w:lang w:eastAsia="en-NZ"/>
        </w:rPr>
        <w:t xml:space="preserve"> will attempt to contact the parent/guardian and will take all appropriate steps to ensure the individual’s well-being, but will not be liable for any costs, e.g. Doctor or A&amp;E fees.</w:t>
      </w:r>
    </w:p>
    <w:p w:rsidR="00510535" w:rsidRDefault="00891F24" w:rsidP="00891F24">
      <w:pPr>
        <w:spacing w:after="0" w:line="240" w:lineRule="auto"/>
        <w:rPr>
          <w:rFonts w:ascii="inherit" w:eastAsia="Times New Roman" w:hAnsi="inherit" w:cs="Times New Roman"/>
          <w:color w:val="2C5B77"/>
          <w:sz w:val="20"/>
          <w:szCs w:val="20"/>
          <w:lang w:eastAsia="en-NZ"/>
        </w:rPr>
      </w:pPr>
      <w:r w:rsidRPr="00891F24">
        <w:rPr>
          <w:rFonts w:ascii="inherit" w:eastAsia="Times New Roman" w:hAnsi="inherit" w:cs="Times New Roman"/>
          <w:color w:val="2C5B77"/>
          <w:sz w:val="20"/>
          <w:szCs w:val="20"/>
          <w:lang w:eastAsia="en-NZ"/>
        </w:rPr>
        <w:t xml:space="preserve"> Outdoor Leaders follow </w:t>
      </w:r>
      <w:proofErr w:type="gramStart"/>
      <w:r w:rsidR="00510535">
        <w:rPr>
          <w:rFonts w:ascii="inherit" w:eastAsia="Times New Roman" w:hAnsi="inherit" w:cs="Times New Roman"/>
          <w:color w:val="2C5B77"/>
          <w:sz w:val="20"/>
          <w:szCs w:val="20"/>
          <w:lang w:eastAsia="en-NZ"/>
        </w:rPr>
        <w:t>The</w:t>
      </w:r>
      <w:proofErr w:type="gramEnd"/>
      <w:r w:rsidR="00510535">
        <w:rPr>
          <w:rFonts w:ascii="inherit" w:eastAsia="Times New Roman" w:hAnsi="inherit" w:cs="Times New Roman"/>
          <w:color w:val="2C5B77"/>
          <w:sz w:val="20"/>
          <w:szCs w:val="20"/>
          <w:lang w:eastAsia="en-NZ"/>
        </w:rPr>
        <w:t xml:space="preserve"> koru trusts</w:t>
      </w:r>
      <w:r w:rsidRPr="00891F24">
        <w:rPr>
          <w:rFonts w:ascii="inherit" w:eastAsia="Times New Roman" w:hAnsi="inherit" w:cs="Times New Roman"/>
          <w:color w:val="2C5B77"/>
          <w:sz w:val="20"/>
          <w:szCs w:val="20"/>
          <w:lang w:eastAsia="en-NZ"/>
        </w:rPr>
        <w:t xml:space="preserve"> behaviour guidance policies. They will not tolerate any behaviour (including violence and bad language) which impinges upon the physical or mental safety of supervisors or other programme members. If a child/teen’s behaviour is deemed unsafe or impacts on the safe delivery of the programme, the coordinator can enforce immediate exclusion or take steps in the exclusion process, </w:t>
      </w:r>
      <w:proofErr w:type="spellStart"/>
      <w:r w:rsidRPr="00891F24">
        <w:rPr>
          <w:rFonts w:ascii="inherit" w:eastAsia="Times New Roman" w:hAnsi="inherit" w:cs="Times New Roman"/>
          <w:color w:val="2C5B77"/>
          <w:sz w:val="20"/>
          <w:szCs w:val="20"/>
          <w:lang w:eastAsia="en-NZ"/>
        </w:rPr>
        <w:t>e.g</w:t>
      </w:r>
      <w:proofErr w:type="spellEnd"/>
      <w:r w:rsidRPr="00891F24">
        <w:rPr>
          <w:rFonts w:ascii="inherit" w:eastAsia="Times New Roman" w:hAnsi="inherit" w:cs="Times New Roman"/>
          <w:color w:val="2C5B77"/>
          <w:sz w:val="20"/>
          <w:szCs w:val="20"/>
          <w:lang w:eastAsia="en-NZ"/>
        </w:rPr>
        <w:t xml:space="preserve"> stoo</w:t>
      </w:r>
      <w:r w:rsidR="00510535">
        <w:rPr>
          <w:rFonts w:ascii="inherit" w:eastAsia="Times New Roman" w:hAnsi="inherit" w:cs="Times New Roman"/>
          <w:color w:val="2C5B77"/>
          <w:sz w:val="20"/>
          <w:szCs w:val="20"/>
          <w:lang w:eastAsia="en-NZ"/>
        </w:rPr>
        <w:t xml:space="preserve">d down from activity. The koru trust </w:t>
      </w:r>
      <w:r w:rsidRPr="00891F24">
        <w:rPr>
          <w:rFonts w:ascii="inherit" w:eastAsia="Times New Roman" w:hAnsi="inherit" w:cs="Times New Roman"/>
          <w:color w:val="2C5B77"/>
          <w:sz w:val="20"/>
          <w:szCs w:val="20"/>
          <w:lang w:eastAsia="en-NZ"/>
        </w:rPr>
        <w:t xml:space="preserve">programmes have a strict no smoking, drugs, and alcohol policy. </w:t>
      </w:r>
    </w:p>
    <w:p w:rsidR="00510535" w:rsidRDefault="00891F24" w:rsidP="00891F24">
      <w:pPr>
        <w:spacing w:after="0" w:line="240" w:lineRule="auto"/>
        <w:rPr>
          <w:rFonts w:ascii="inherit" w:eastAsia="Times New Roman" w:hAnsi="inherit" w:cs="Times New Roman"/>
          <w:color w:val="2C5B77"/>
          <w:sz w:val="20"/>
          <w:szCs w:val="20"/>
          <w:lang w:eastAsia="en-NZ"/>
        </w:rPr>
      </w:pPr>
      <w:r w:rsidRPr="00891F24">
        <w:rPr>
          <w:rFonts w:ascii="inherit" w:eastAsia="Times New Roman" w:hAnsi="inherit" w:cs="Times New Roman"/>
          <w:color w:val="2C5B77"/>
          <w:sz w:val="20"/>
          <w:szCs w:val="20"/>
          <w:lang w:eastAsia="en-NZ"/>
        </w:rPr>
        <w:t xml:space="preserve"> Any breaches of the behaviour rules will result in the parent/guardian being contacted and asked to make arrangements for their child/teen to be removed from the programme at the expense of the parent/guardian/s. Any cost accrued as a direct result of the incident shall be at the expense of the parent/guardian/s.</w:t>
      </w:r>
    </w:p>
    <w:p w:rsidR="00510535" w:rsidRDefault="00891F24" w:rsidP="00891F24">
      <w:pPr>
        <w:spacing w:after="0" w:line="240" w:lineRule="auto"/>
        <w:rPr>
          <w:rFonts w:ascii="inherit" w:eastAsia="Times New Roman" w:hAnsi="inherit" w:cs="Times New Roman"/>
          <w:color w:val="2C5B77"/>
          <w:sz w:val="20"/>
          <w:szCs w:val="20"/>
          <w:lang w:eastAsia="en-NZ"/>
        </w:rPr>
      </w:pPr>
      <w:r w:rsidRPr="00891F24">
        <w:rPr>
          <w:rFonts w:ascii="inherit" w:eastAsia="Times New Roman" w:hAnsi="inherit" w:cs="Times New Roman"/>
          <w:color w:val="2C5B77"/>
          <w:sz w:val="20"/>
          <w:szCs w:val="20"/>
          <w:lang w:eastAsia="en-NZ"/>
        </w:rPr>
        <w:t xml:space="preserve"> Access arrangement / custody details for your child/teen must be detailed on the enrolment form. Please meet with the coordinator as required.</w:t>
      </w:r>
    </w:p>
    <w:p w:rsidR="00510535" w:rsidRPr="00972DA7" w:rsidRDefault="00510535" w:rsidP="00891F24">
      <w:pPr>
        <w:spacing w:after="0" w:line="240" w:lineRule="auto"/>
        <w:rPr>
          <w:rFonts w:ascii="inherit" w:eastAsia="Times New Roman" w:hAnsi="inherit" w:cs="Times New Roman"/>
          <w:color w:val="2F5496" w:themeColor="accent5" w:themeShade="BF"/>
          <w:sz w:val="20"/>
          <w:szCs w:val="20"/>
          <w:lang w:eastAsia="en-NZ"/>
        </w:rPr>
      </w:pPr>
    </w:p>
    <w:p w:rsidR="00510535" w:rsidRPr="00867AE2" w:rsidRDefault="00510535" w:rsidP="00891F24">
      <w:pPr>
        <w:spacing w:after="0" w:line="240" w:lineRule="auto"/>
        <w:rPr>
          <w:rFonts w:ascii="inherit" w:eastAsia="Times New Roman" w:hAnsi="inherit" w:cs="Times New Roman"/>
          <w:color w:val="1F4E79" w:themeColor="accent1" w:themeShade="80"/>
          <w:sz w:val="20"/>
          <w:szCs w:val="20"/>
          <w:lang w:eastAsia="en-NZ"/>
        </w:rPr>
      </w:pPr>
      <w:r w:rsidRPr="00867AE2">
        <w:rPr>
          <w:rFonts w:ascii="inherit" w:eastAsia="Times New Roman" w:hAnsi="inherit" w:cs="Times New Roman"/>
          <w:color w:val="1F4E79" w:themeColor="accent1" w:themeShade="80"/>
          <w:sz w:val="20"/>
          <w:szCs w:val="20"/>
          <w:lang w:eastAsia="en-NZ"/>
        </w:rPr>
        <w:t xml:space="preserve"> PAYMENT ARRANGEMENTS </w:t>
      </w:r>
    </w:p>
    <w:p w:rsidR="00510535" w:rsidRPr="00867AE2" w:rsidRDefault="00510535" w:rsidP="00891F24">
      <w:pPr>
        <w:spacing w:after="0" w:line="240" w:lineRule="auto"/>
        <w:rPr>
          <w:rFonts w:ascii="inherit" w:eastAsia="Times New Roman" w:hAnsi="inherit" w:cs="Times New Roman"/>
          <w:color w:val="1F4E79" w:themeColor="accent1" w:themeShade="80"/>
          <w:sz w:val="20"/>
          <w:szCs w:val="20"/>
          <w:lang w:eastAsia="en-NZ"/>
        </w:rPr>
      </w:pPr>
    </w:p>
    <w:p w:rsidR="00972DA7" w:rsidRPr="00867AE2" w:rsidRDefault="00972DA7" w:rsidP="00891F24">
      <w:pPr>
        <w:spacing w:after="0" w:line="240" w:lineRule="auto"/>
        <w:rPr>
          <w:rFonts w:ascii="inherit" w:eastAsia="Times New Roman" w:hAnsi="inherit" w:cs="Times New Roman"/>
          <w:color w:val="1F4E79" w:themeColor="accent1" w:themeShade="80"/>
          <w:sz w:val="20"/>
          <w:szCs w:val="20"/>
          <w:lang w:eastAsia="en-NZ"/>
        </w:rPr>
      </w:pPr>
      <w:r w:rsidRPr="00867AE2">
        <w:rPr>
          <w:rFonts w:ascii="inherit" w:eastAsia="Times New Roman" w:hAnsi="inherit" w:cs="Times New Roman"/>
          <w:color w:val="1F4E79" w:themeColor="accent1" w:themeShade="80"/>
          <w:sz w:val="20"/>
          <w:szCs w:val="20"/>
          <w:lang w:eastAsia="en-NZ"/>
        </w:rPr>
        <w:lastRenderedPageBreak/>
        <w:t xml:space="preserve">Payments can be made via direct debit into the Koru trust bank account, </w:t>
      </w:r>
      <w:r w:rsidRPr="00867AE2">
        <w:rPr>
          <w:rFonts w:ascii="Calibri" w:hAnsi="Calibri"/>
          <w:color w:val="1F4E79" w:themeColor="accent1" w:themeShade="80"/>
          <w:sz w:val="23"/>
          <w:szCs w:val="23"/>
          <w:shd w:val="clear" w:color="auto" w:fill="FFFFFF"/>
        </w:rPr>
        <w:t>12 3083 0388218 01</w:t>
      </w:r>
      <w:r w:rsidRPr="00867AE2">
        <w:rPr>
          <w:rStyle w:val="apple-converted-space"/>
          <w:rFonts w:ascii="Calibri" w:hAnsi="Calibri"/>
          <w:color w:val="1F4E79" w:themeColor="accent1" w:themeShade="80"/>
          <w:sz w:val="23"/>
          <w:szCs w:val="23"/>
          <w:shd w:val="clear" w:color="auto" w:fill="FFFFFF"/>
        </w:rPr>
        <w:t> </w:t>
      </w:r>
    </w:p>
    <w:p w:rsidR="00972DA7" w:rsidRPr="00867AE2" w:rsidRDefault="00972DA7" w:rsidP="00891F24">
      <w:pPr>
        <w:spacing w:after="0" w:line="240" w:lineRule="auto"/>
        <w:rPr>
          <w:rFonts w:ascii="inherit" w:eastAsia="Times New Roman" w:hAnsi="inherit" w:cs="Times New Roman"/>
          <w:color w:val="1F4E79" w:themeColor="accent1" w:themeShade="80"/>
          <w:sz w:val="20"/>
          <w:szCs w:val="20"/>
          <w:lang w:eastAsia="en-NZ"/>
        </w:rPr>
      </w:pPr>
    </w:p>
    <w:p w:rsidR="00510535" w:rsidRPr="00867AE2" w:rsidRDefault="00464984" w:rsidP="00891F24">
      <w:pPr>
        <w:spacing w:after="0" w:line="240" w:lineRule="auto"/>
        <w:rPr>
          <w:rFonts w:ascii="inherit" w:eastAsia="Times New Roman" w:hAnsi="inherit" w:cs="Times New Roman"/>
          <w:color w:val="1F4E79" w:themeColor="accent1" w:themeShade="80"/>
          <w:sz w:val="20"/>
          <w:szCs w:val="20"/>
          <w:lang w:eastAsia="en-NZ"/>
        </w:rPr>
      </w:pPr>
      <w:r>
        <w:rPr>
          <w:rFonts w:ascii="inherit" w:eastAsia="Times New Roman" w:hAnsi="inherit" w:cs="Times New Roman"/>
          <w:color w:val="1F4E79" w:themeColor="accent1" w:themeShade="80"/>
          <w:sz w:val="20"/>
          <w:szCs w:val="20"/>
          <w:lang w:eastAsia="en-NZ"/>
        </w:rPr>
        <w:t>Full payment must be paid two</w:t>
      </w:r>
      <w:r w:rsidR="00891F24" w:rsidRPr="00867AE2">
        <w:rPr>
          <w:rFonts w:ascii="inherit" w:eastAsia="Times New Roman" w:hAnsi="inherit" w:cs="Times New Roman"/>
          <w:color w:val="1F4E79" w:themeColor="accent1" w:themeShade="80"/>
          <w:sz w:val="20"/>
          <w:szCs w:val="20"/>
          <w:lang w:eastAsia="en-NZ"/>
        </w:rPr>
        <w:t xml:space="preserve"> weeks prior to programme start date, otherwise </w:t>
      </w:r>
      <w:r w:rsidR="00A40E0E" w:rsidRPr="00867AE2">
        <w:rPr>
          <w:rFonts w:ascii="inherit" w:eastAsia="Times New Roman" w:hAnsi="inherit" w:cs="Times New Roman"/>
          <w:color w:val="1F4E79" w:themeColor="accent1" w:themeShade="80"/>
          <w:sz w:val="20"/>
          <w:szCs w:val="20"/>
          <w:lang w:eastAsia="en-NZ"/>
        </w:rPr>
        <w:t>the koru trust</w:t>
      </w:r>
      <w:r w:rsidR="00891F24" w:rsidRPr="00867AE2">
        <w:rPr>
          <w:rFonts w:ascii="inherit" w:eastAsia="Times New Roman" w:hAnsi="inherit" w:cs="Times New Roman"/>
          <w:color w:val="1F4E79" w:themeColor="accent1" w:themeShade="80"/>
          <w:sz w:val="20"/>
          <w:szCs w:val="20"/>
          <w:lang w:eastAsia="en-NZ"/>
        </w:rPr>
        <w:t xml:space="preserve"> reserves the right to refuse attendance and may offer the place to another member</w:t>
      </w:r>
    </w:p>
    <w:p w:rsidR="00510535" w:rsidRDefault="00510535" w:rsidP="00891F24">
      <w:pPr>
        <w:spacing w:after="0" w:line="240" w:lineRule="auto"/>
        <w:rPr>
          <w:rFonts w:ascii="inherit" w:eastAsia="Times New Roman" w:hAnsi="inherit" w:cs="Times New Roman"/>
          <w:color w:val="2C5B77"/>
          <w:sz w:val="20"/>
          <w:szCs w:val="20"/>
          <w:lang w:eastAsia="en-NZ"/>
        </w:rPr>
      </w:pPr>
    </w:p>
    <w:p w:rsidR="00510535" w:rsidRDefault="00510535" w:rsidP="00891F24">
      <w:pPr>
        <w:spacing w:after="0" w:line="240" w:lineRule="auto"/>
        <w:rPr>
          <w:rFonts w:ascii="inherit" w:eastAsia="Times New Roman" w:hAnsi="inherit" w:cs="Times New Roman"/>
          <w:color w:val="2C5B77"/>
          <w:sz w:val="20"/>
          <w:szCs w:val="20"/>
          <w:lang w:eastAsia="en-NZ"/>
        </w:rPr>
      </w:pPr>
      <w:r>
        <w:rPr>
          <w:rFonts w:ascii="inherit" w:eastAsia="Times New Roman" w:hAnsi="inherit" w:cs="Times New Roman"/>
          <w:color w:val="2C5B77"/>
          <w:sz w:val="20"/>
          <w:szCs w:val="20"/>
          <w:lang w:eastAsia="en-NZ"/>
        </w:rPr>
        <w:t xml:space="preserve">CANCELLATION POLICY </w:t>
      </w:r>
    </w:p>
    <w:p w:rsidR="00510535" w:rsidRDefault="00510535" w:rsidP="00891F24">
      <w:pPr>
        <w:spacing w:after="0" w:line="240" w:lineRule="auto"/>
        <w:rPr>
          <w:rFonts w:ascii="inherit" w:eastAsia="Times New Roman" w:hAnsi="inherit" w:cs="Times New Roman"/>
          <w:color w:val="2C5B77"/>
          <w:sz w:val="20"/>
          <w:szCs w:val="20"/>
          <w:lang w:eastAsia="en-NZ"/>
        </w:rPr>
      </w:pPr>
    </w:p>
    <w:p w:rsidR="00510535" w:rsidRDefault="00891F24" w:rsidP="00891F24">
      <w:pPr>
        <w:spacing w:after="0" w:line="240" w:lineRule="auto"/>
        <w:rPr>
          <w:rFonts w:ascii="inherit" w:eastAsia="Times New Roman" w:hAnsi="inherit" w:cs="Times New Roman"/>
          <w:color w:val="2C5B77"/>
          <w:sz w:val="20"/>
          <w:szCs w:val="20"/>
          <w:lang w:eastAsia="en-NZ"/>
        </w:rPr>
      </w:pPr>
      <w:r w:rsidRPr="00891F24">
        <w:rPr>
          <w:rFonts w:ascii="inherit" w:eastAsia="Times New Roman" w:hAnsi="inherit" w:cs="Times New Roman"/>
          <w:color w:val="2C5B77"/>
          <w:sz w:val="20"/>
          <w:szCs w:val="20"/>
          <w:lang w:eastAsia="en-NZ"/>
        </w:rPr>
        <w:t xml:space="preserve"> Bookings that are cancelled by the customer, for whatever reason, are treated as follows: Outside one month prior to start date 100% refund - one month prior to start date 70% refund One week - two weeks prior to start date 50</w:t>
      </w:r>
      <w:proofErr w:type="gramStart"/>
      <w:r w:rsidRPr="00891F24">
        <w:rPr>
          <w:rFonts w:ascii="inherit" w:eastAsia="Times New Roman" w:hAnsi="inherit" w:cs="Times New Roman"/>
          <w:color w:val="2C5B77"/>
          <w:sz w:val="20"/>
          <w:szCs w:val="20"/>
          <w:lang w:eastAsia="en-NZ"/>
        </w:rPr>
        <w:t>%</w:t>
      </w:r>
      <w:r w:rsidR="00464984">
        <w:rPr>
          <w:rFonts w:ascii="inherit" w:eastAsia="Times New Roman" w:hAnsi="inherit" w:cs="Times New Roman"/>
          <w:color w:val="2C5B77"/>
          <w:sz w:val="20"/>
          <w:szCs w:val="20"/>
          <w:lang w:eastAsia="en-NZ"/>
        </w:rPr>
        <w:t xml:space="preserve"> </w:t>
      </w:r>
      <w:r w:rsidRPr="00891F24">
        <w:rPr>
          <w:rFonts w:ascii="inherit" w:eastAsia="Times New Roman" w:hAnsi="inherit" w:cs="Times New Roman"/>
          <w:color w:val="2C5B77"/>
          <w:sz w:val="20"/>
          <w:szCs w:val="20"/>
          <w:lang w:eastAsia="en-NZ"/>
        </w:rPr>
        <w:t xml:space="preserve"> refund</w:t>
      </w:r>
      <w:proofErr w:type="gramEnd"/>
      <w:r w:rsidRPr="00891F24">
        <w:rPr>
          <w:rFonts w:ascii="inherit" w:eastAsia="Times New Roman" w:hAnsi="inherit" w:cs="Times New Roman"/>
          <w:color w:val="2C5B77"/>
          <w:sz w:val="20"/>
          <w:szCs w:val="20"/>
          <w:lang w:eastAsia="en-NZ"/>
        </w:rPr>
        <w:t xml:space="preserve"> - one week prior to start date 20% refund Within two working days of start date/failure to attend 0% refund</w:t>
      </w:r>
      <w:r w:rsidR="00464984">
        <w:rPr>
          <w:rFonts w:ascii="inherit" w:eastAsia="Times New Roman" w:hAnsi="inherit" w:cs="Times New Roman"/>
          <w:color w:val="2C5B77"/>
          <w:sz w:val="20"/>
          <w:szCs w:val="20"/>
          <w:lang w:eastAsia="en-NZ"/>
        </w:rPr>
        <w:t>.</w:t>
      </w:r>
      <w:r w:rsidRPr="00891F24">
        <w:rPr>
          <w:rFonts w:ascii="inherit" w:eastAsia="Times New Roman" w:hAnsi="inherit" w:cs="Times New Roman"/>
          <w:color w:val="2C5B77"/>
          <w:sz w:val="20"/>
          <w:szCs w:val="20"/>
          <w:lang w:eastAsia="en-NZ"/>
        </w:rPr>
        <w:t xml:space="preserve"> The coordinator has the right to alter these conditions under special circumstanc</w:t>
      </w:r>
      <w:r w:rsidR="00510535">
        <w:rPr>
          <w:rFonts w:ascii="inherit" w:eastAsia="Times New Roman" w:hAnsi="inherit" w:cs="Times New Roman"/>
          <w:color w:val="2C5B77"/>
          <w:sz w:val="20"/>
          <w:szCs w:val="20"/>
          <w:lang w:eastAsia="en-NZ"/>
        </w:rPr>
        <w:t xml:space="preserve">es. </w:t>
      </w:r>
      <w:r w:rsidR="00A40E0E">
        <w:rPr>
          <w:rFonts w:ascii="inherit" w:eastAsia="Times New Roman" w:hAnsi="inherit" w:cs="Times New Roman"/>
          <w:color w:val="2C5B77"/>
          <w:sz w:val="20"/>
          <w:szCs w:val="20"/>
          <w:lang w:eastAsia="en-NZ"/>
        </w:rPr>
        <w:t>The koru trust</w:t>
      </w:r>
      <w:r w:rsidRPr="00891F24">
        <w:rPr>
          <w:rFonts w:ascii="inherit" w:eastAsia="Times New Roman" w:hAnsi="inherit" w:cs="Times New Roman"/>
          <w:color w:val="2C5B77"/>
          <w:sz w:val="20"/>
          <w:szCs w:val="20"/>
          <w:lang w:eastAsia="en-NZ"/>
        </w:rPr>
        <w:t xml:space="preserve"> reserves the right to cancel/postpone any programme/activity or course. </w:t>
      </w:r>
      <w:r w:rsidR="00A40E0E">
        <w:rPr>
          <w:rFonts w:ascii="inherit" w:eastAsia="Times New Roman" w:hAnsi="inherit" w:cs="Times New Roman"/>
          <w:color w:val="2C5B77"/>
          <w:sz w:val="20"/>
          <w:szCs w:val="20"/>
          <w:lang w:eastAsia="en-NZ"/>
        </w:rPr>
        <w:t>The koru trust</w:t>
      </w:r>
      <w:r w:rsidRPr="00891F24">
        <w:rPr>
          <w:rFonts w:ascii="inherit" w:eastAsia="Times New Roman" w:hAnsi="inherit" w:cs="Times New Roman"/>
          <w:color w:val="2C5B77"/>
          <w:sz w:val="20"/>
          <w:szCs w:val="20"/>
          <w:lang w:eastAsia="en-NZ"/>
        </w:rPr>
        <w:t xml:space="preserve"> will always endeavour to make alternative arrangements that suit both parties. If cancelled due to circumstances beyond our control you will receive a refund minus a 10% administration fee. </w:t>
      </w:r>
    </w:p>
    <w:p w:rsidR="00A40E0E" w:rsidRDefault="00A40E0E" w:rsidP="00891F24">
      <w:pPr>
        <w:spacing w:after="0" w:line="240" w:lineRule="auto"/>
        <w:rPr>
          <w:rFonts w:ascii="inherit" w:eastAsia="Times New Roman" w:hAnsi="inherit" w:cs="Times New Roman"/>
          <w:color w:val="2C5B77"/>
          <w:sz w:val="20"/>
          <w:szCs w:val="20"/>
          <w:lang w:eastAsia="en-NZ"/>
        </w:rPr>
      </w:pPr>
    </w:p>
    <w:p w:rsidR="00510535" w:rsidRDefault="00A40E0E" w:rsidP="00891F24">
      <w:pPr>
        <w:spacing w:after="0" w:line="240" w:lineRule="auto"/>
        <w:rPr>
          <w:rFonts w:ascii="inherit" w:eastAsia="Times New Roman" w:hAnsi="inherit" w:cs="Times New Roman"/>
          <w:color w:val="2C5B77"/>
          <w:sz w:val="20"/>
          <w:szCs w:val="20"/>
          <w:lang w:eastAsia="en-NZ"/>
        </w:rPr>
      </w:pPr>
      <w:r>
        <w:rPr>
          <w:rFonts w:ascii="inherit" w:eastAsia="Times New Roman" w:hAnsi="inherit" w:cs="Times New Roman"/>
          <w:color w:val="2C5B77"/>
          <w:sz w:val="20"/>
          <w:szCs w:val="20"/>
          <w:lang w:eastAsia="en-NZ"/>
        </w:rPr>
        <w:t xml:space="preserve"> </w:t>
      </w:r>
      <w:r w:rsidR="00510535">
        <w:rPr>
          <w:rFonts w:ascii="inherit" w:eastAsia="Times New Roman" w:hAnsi="inherit" w:cs="Times New Roman"/>
          <w:color w:val="2C5B77"/>
          <w:sz w:val="20"/>
          <w:szCs w:val="20"/>
          <w:lang w:eastAsia="en-NZ"/>
        </w:rPr>
        <w:t xml:space="preserve">LOSS OR DAMAGE OF GEAR </w:t>
      </w:r>
    </w:p>
    <w:p w:rsidR="00A40E0E" w:rsidRDefault="00891F24" w:rsidP="00891F24">
      <w:pPr>
        <w:spacing w:after="0" w:line="240" w:lineRule="auto"/>
        <w:rPr>
          <w:rFonts w:ascii="inherit" w:eastAsia="Times New Roman" w:hAnsi="inherit" w:cs="Times New Roman"/>
          <w:color w:val="2C5B77"/>
          <w:sz w:val="20"/>
          <w:szCs w:val="20"/>
          <w:lang w:eastAsia="en-NZ"/>
        </w:rPr>
      </w:pPr>
      <w:r w:rsidRPr="00891F24">
        <w:rPr>
          <w:rFonts w:ascii="inherit" w:eastAsia="Times New Roman" w:hAnsi="inherit" w:cs="Times New Roman"/>
          <w:color w:val="2C5B77"/>
          <w:sz w:val="20"/>
          <w:szCs w:val="20"/>
          <w:lang w:eastAsia="en-NZ"/>
        </w:rPr>
        <w:t xml:space="preserve"> In the event of any gear (borrowed or hired) is damaged, lost or stolen while assigned to your child/teen, the full cost to fix or replace the item will be paid</w:t>
      </w:r>
      <w:r w:rsidR="00510535">
        <w:rPr>
          <w:rFonts w:ascii="inherit" w:eastAsia="Times New Roman" w:hAnsi="inherit" w:cs="Times New Roman"/>
          <w:color w:val="2C5B77"/>
          <w:sz w:val="20"/>
          <w:szCs w:val="20"/>
          <w:lang w:eastAsia="en-NZ"/>
        </w:rPr>
        <w:t xml:space="preserve"> by parent/guardian to The Koru trust</w:t>
      </w:r>
      <w:r w:rsidRPr="00891F24">
        <w:rPr>
          <w:rFonts w:ascii="inherit" w:eastAsia="Times New Roman" w:hAnsi="inherit" w:cs="Times New Roman"/>
          <w:color w:val="2C5B77"/>
          <w:sz w:val="20"/>
          <w:szCs w:val="20"/>
          <w:lang w:eastAsia="en-NZ"/>
        </w:rPr>
        <w:t xml:space="preserve"> within 7 days</w:t>
      </w:r>
      <w:r w:rsidR="00464984">
        <w:rPr>
          <w:rFonts w:ascii="inherit" w:eastAsia="Times New Roman" w:hAnsi="inherit" w:cs="Times New Roman"/>
          <w:color w:val="2C5B77"/>
          <w:sz w:val="20"/>
          <w:szCs w:val="20"/>
          <w:lang w:eastAsia="en-NZ"/>
        </w:rPr>
        <w:t>.</w:t>
      </w:r>
    </w:p>
    <w:p w:rsidR="00A40E0E" w:rsidRDefault="00510535" w:rsidP="00891F24">
      <w:pPr>
        <w:spacing w:after="0" w:line="240" w:lineRule="auto"/>
        <w:rPr>
          <w:rFonts w:ascii="inherit" w:eastAsia="Times New Roman" w:hAnsi="inherit" w:cs="Times New Roman"/>
          <w:color w:val="2C5B77"/>
          <w:sz w:val="20"/>
          <w:szCs w:val="20"/>
          <w:lang w:eastAsia="en-NZ"/>
        </w:rPr>
      </w:pPr>
      <w:r>
        <w:rPr>
          <w:rFonts w:ascii="inherit" w:eastAsia="Times New Roman" w:hAnsi="inherit" w:cs="Times New Roman"/>
          <w:color w:val="2C5B77"/>
          <w:sz w:val="20"/>
          <w:szCs w:val="20"/>
          <w:lang w:eastAsia="en-NZ"/>
        </w:rPr>
        <w:t>.</w:t>
      </w:r>
    </w:p>
    <w:p w:rsidR="00A40E0E" w:rsidRDefault="00510535" w:rsidP="00891F24">
      <w:pPr>
        <w:spacing w:after="0" w:line="240" w:lineRule="auto"/>
        <w:rPr>
          <w:rFonts w:ascii="inherit" w:eastAsia="Times New Roman" w:hAnsi="inherit" w:cs="Times New Roman"/>
          <w:color w:val="2C5B77"/>
          <w:sz w:val="20"/>
          <w:szCs w:val="20"/>
          <w:lang w:eastAsia="en-NZ"/>
        </w:rPr>
      </w:pPr>
      <w:r>
        <w:rPr>
          <w:rFonts w:ascii="inherit" w:eastAsia="Times New Roman" w:hAnsi="inherit" w:cs="Times New Roman"/>
          <w:color w:val="2C5B77"/>
          <w:sz w:val="20"/>
          <w:szCs w:val="20"/>
          <w:lang w:eastAsia="en-NZ"/>
        </w:rPr>
        <w:t xml:space="preserve"> DISCLAIMER  </w:t>
      </w:r>
    </w:p>
    <w:p w:rsidR="00510535" w:rsidRDefault="00510535" w:rsidP="00891F24">
      <w:pPr>
        <w:spacing w:after="0" w:line="240" w:lineRule="auto"/>
        <w:rPr>
          <w:rFonts w:ascii="inherit" w:eastAsia="Times New Roman" w:hAnsi="inherit" w:cs="Times New Roman"/>
          <w:color w:val="2C5B77"/>
          <w:sz w:val="20"/>
          <w:szCs w:val="20"/>
          <w:lang w:eastAsia="en-NZ"/>
        </w:rPr>
      </w:pPr>
      <w:r>
        <w:rPr>
          <w:rFonts w:ascii="inherit" w:eastAsia="Times New Roman" w:hAnsi="inherit" w:cs="Times New Roman"/>
          <w:color w:val="2C5B77"/>
          <w:sz w:val="20"/>
          <w:szCs w:val="20"/>
          <w:lang w:eastAsia="en-NZ"/>
        </w:rPr>
        <w:t xml:space="preserve">The Koru </w:t>
      </w:r>
      <w:r w:rsidR="00A40E0E">
        <w:rPr>
          <w:rFonts w:ascii="inherit" w:eastAsia="Times New Roman" w:hAnsi="inherit" w:cs="Times New Roman"/>
          <w:color w:val="2C5B77"/>
          <w:sz w:val="20"/>
          <w:szCs w:val="20"/>
          <w:lang w:eastAsia="en-NZ"/>
        </w:rPr>
        <w:t>trust</w:t>
      </w:r>
      <w:r w:rsidR="00891F24" w:rsidRPr="00891F24">
        <w:rPr>
          <w:rFonts w:ascii="inherit" w:eastAsia="Times New Roman" w:hAnsi="inherit" w:cs="Times New Roman"/>
          <w:color w:val="2C5B77"/>
          <w:sz w:val="20"/>
          <w:szCs w:val="20"/>
          <w:lang w:eastAsia="en-NZ"/>
        </w:rPr>
        <w:t xml:space="preserve"> is committed to providing safe programmes, activities and environments. While all care will be taken during programmes and activities, there is an element of risk involved with all activities. By participating in any of the activities provided</w:t>
      </w:r>
      <w:r>
        <w:rPr>
          <w:rFonts w:ascii="inherit" w:eastAsia="Times New Roman" w:hAnsi="inherit" w:cs="Times New Roman"/>
          <w:color w:val="2C5B77"/>
          <w:sz w:val="20"/>
          <w:szCs w:val="20"/>
          <w:lang w:eastAsia="en-NZ"/>
        </w:rPr>
        <w:t xml:space="preserve"> by the Koru Trust</w:t>
      </w:r>
      <w:r w:rsidR="00891F24" w:rsidRPr="00891F24">
        <w:rPr>
          <w:rFonts w:ascii="inherit" w:eastAsia="Times New Roman" w:hAnsi="inherit" w:cs="Times New Roman"/>
          <w:color w:val="2C5B77"/>
          <w:sz w:val="20"/>
          <w:szCs w:val="20"/>
          <w:lang w:eastAsia="en-NZ"/>
        </w:rPr>
        <w:t>, you are assuming those risks personally.</w:t>
      </w:r>
      <w:r>
        <w:rPr>
          <w:rFonts w:ascii="inherit" w:eastAsia="Times New Roman" w:hAnsi="inherit" w:cs="Times New Roman"/>
          <w:color w:val="2C5B77"/>
          <w:sz w:val="20"/>
          <w:szCs w:val="20"/>
          <w:lang w:eastAsia="en-NZ"/>
        </w:rPr>
        <w:t xml:space="preserve"> The koru trust</w:t>
      </w:r>
      <w:r w:rsidR="00891F24" w:rsidRPr="00891F24">
        <w:rPr>
          <w:rFonts w:ascii="inherit" w:eastAsia="Times New Roman" w:hAnsi="inherit" w:cs="Times New Roman"/>
          <w:color w:val="2C5B77"/>
          <w:sz w:val="20"/>
          <w:szCs w:val="20"/>
          <w:lang w:eastAsia="en-NZ"/>
        </w:rPr>
        <w:t xml:space="preserve"> and its employed and volunteer staff cannot be held responsible for personal injury or loss or damage to belongings. </w:t>
      </w:r>
    </w:p>
    <w:p w:rsidR="00510535" w:rsidRDefault="00510535" w:rsidP="00891F24">
      <w:pPr>
        <w:spacing w:after="0" w:line="240" w:lineRule="auto"/>
        <w:rPr>
          <w:rFonts w:ascii="inherit" w:eastAsia="Times New Roman" w:hAnsi="inherit" w:cs="Times New Roman"/>
          <w:color w:val="2C5B77"/>
          <w:sz w:val="20"/>
          <w:szCs w:val="20"/>
          <w:lang w:eastAsia="en-NZ"/>
        </w:rPr>
      </w:pPr>
    </w:p>
    <w:p w:rsidR="00510535" w:rsidRDefault="00510535" w:rsidP="00891F24">
      <w:pPr>
        <w:spacing w:after="0" w:line="240" w:lineRule="auto"/>
        <w:rPr>
          <w:rFonts w:ascii="inherit" w:eastAsia="Times New Roman" w:hAnsi="inherit" w:cs="Times New Roman"/>
          <w:color w:val="2C5B77"/>
          <w:sz w:val="20"/>
          <w:szCs w:val="20"/>
          <w:lang w:eastAsia="en-NZ"/>
        </w:rPr>
      </w:pPr>
      <w:r>
        <w:rPr>
          <w:rFonts w:ascii="inherit" w:eastAsia="Times New Roman" w:hAnsi="inherit" w:cs="Times New Roman"/>
          <w:color w:val="2C5B77"/>
          <w:sz w:val="20"/>
          <w:szCs w:val="20"/>
          <w:lang w:eastAsia="en-NZ"/>
        </w:rPr>
        <w:t xml:space="preserve">PARENTAL RESPONSIBILITY </w:t>
      </w:r>
    </w:p>
    <w:p w:rsidR="00510535" w:rsidRDefault="00510535" w:rsidP="00891F24">
      <w:pPr>
        <w:spacing w:after="0" w:line="240" w:lineRule="auto"/>
        <w:rPr>
          <w:rFonts w:ascii="inherit" w:eastAsia="Times New Roman" w:hAnsi="inherit" w:cs="Times New Roman"/>
          <w:color w:val="2C5B77"/>
          <w:sz w:val="20"/>
          <w:szCs w:val="20"/>
          <w:lang w:eastAsia="en-NZ"/>
        </w:rPr>
      </w:pPr>
    </w:p>
    <w:p w:rsidR="00510535" w:rsidRDefault="00891F24" w:rsidP="00891F24">
      <w:pPr>
        <w:spacing w:after="0" w:line="240" w:lineRule="auto"/>
        <w:rPr>
          <w:rFonts w:ascii="inherit" w:eastAsia="Times New Roman" w:hAnsi="inherit" w:cs="Times New Roman"/>
          <w:color w:val="2C5B77"/>
          <w:sz w:val="20"/>
          <w:szCs w:val="20"/>
          <w:lang w:eastAsia="en-NZ"/>
        </w:rPr>
      </w:pPr>
      <w:r w:rsidRPr="00891F24">
        <w:rPr>
          <w:rFonts w:ascii="inherit" w:eastAsia="Times New Roman" w:hAnsi="inherit" w:cs="Times New Roman"/>
          <w:color w:val="2C5B77"/>
          <w:sz w:val="20"/>
          <w:szCs w:val="20"/>
          <w:lang w:eastAsia="en-NZ"/>
        </w:rPr>
        <w:t>Ensure your child/teen brings all the appropriate clothing required, and that these are named. We ask that no cell phones are to be brought on programm</w:t>
      </w:r>
      <w:r w:rsidR="00510535">
        <w:rPr>
          <w:rFonts w:ascii="inherit" w:eastAsia="Times New Roman" w:hAnsi="inherit" w:cs="Times New Roman"/>
          <w:color w:val="2C5B77"/>
          <w:sz w:val="20"/>
          <w:szCs w:val="20"/>
          <w:lang w:eastAsia="en-NZ"/>
        </w:rPr>
        <w:t>es. Contact can be made with the</w:t>
      </w:r>
      <w:r w:rsidRPr="00891F24">
        <w:rPr>
          <w:rFonts w:ascii="inherit" w:eastAsia="Times New Roman" w:hAnsi="inherit" w:cs="Times New Roman"/>
          <w:color w:val="2C5B77"/>
          <w:sz w:val="20"/>
          <w:szCs w:val="20"/>
          <w:lang w:eastAsia="en-NZ"/>
        </w:rPr>
        <w:t xml:space="preserve"> Co-ordinator while on camp. Please advise</w:t>
      </w:r>
      <w:r w:rsidR="00510535">
        <w:rPr>
          <w:rFonts w:ascii="inherit" w:eastAsia="Times New Roman" w:hAnsi="inherit" w:cs="Times New Roman"/>
          <w:color w:val="2C5B77"/>
          <w:sz w:val="20"/>
          <w:szCs w:val="20"/>
          <w:lang w:eastAsia="en-NZ"/>
        </w:rPr>
        <w:t xml:space="preserve"> the koru trust of all allergies </w:t>
      </w:r>
      <w:r w:rsidRPr="00891F24">
        <w:rPr>
          <w:rFonts w:ascii="inherit" w:eastAsia="Times New Roman" w:hAnsi="inherit" w:cs="Times New Roman"/>
          <w:color w:val="2C5B77"/>
          <w:sz w:val="20"/>
          <w:szCs w:val="20"/>
          <w:lang w:eastAsia="en-NZ"/>
        </w:rPr>
        <w:t xml:space="preserve">and medical conditions that may arise throughout the term. Ensure ALL medication is packed and named, and that spares are given to programme staff (to be kept in our First Aid Kit for emergencies). </w:t>
      </w:r>
    </w:p>
    <w:p w:rsidR="00464984" w:rsidRDefault="00464984" w:rsidP="00891F24">
      <w:pPr>
        <w:spacing w:after="0" w:line="240" w:lineRule="auto"/>
        <w:rPr>
          <w:rFonts w:ascii="inherit" w:eastAsia="Times New Roman" w:hAnsi="inherit" w:cs="Times New Roman"/>
          <w:color w:val="2C5B77"/>
          <w:sz w:val="20"/>
          <w:szCs w:val="20"/>
          <w:lang w:eastAsia="en-NZ"/>
        </w:rPr>
      </w:pPr>
    </w:p>
    <w:p w:rsidR="00464984" w:rsidRDefault="00464984" w:rsidP="00891F24">
      <w:pPr>
        <w:spacing w:after="0" w:line="240" w:lineRule="auto"/>
        <w:rPr>
          <w:rFonts w:ascii="inherit" w:eastAsia="Times New Roman" w:hAnsi="inherit" w:cs="Times New Roman"/>
          <w:color w:val="2C5B77"/>
          <w:sz w:val="20"/>
          <w:szCs w:val="20"/>
          <w:lang w:eastAsia="en-NZ"/>
        </w:rPr>
      </w:pPr>
    </w:p>
    <w:p w:rsidR="00891F24" w:rsidRPr="00891F24" w:rsidRDefault="00891F24" w:rsidP="00891F24">
      <w:pPr>
        <w:spacing w:after="0" w:line="240" w:lineRule="auto"/>
        <w:rPr>
          <w:rFonts w:ascii="inherit" w:eastAsia="Times New Roman" w:hAnsi="inherit" w:cs="Times New Roman"/>
          <w:color w:val="2C5B77"/>
          <w:sz w:val="20"/>
          <w:szCs w:val="20"/>
          <w:lang w:eastAsia="en-NZ"/>
        </w:rPr>
      </w:pPr>
      <w:r w:rsidRPr="00891F24">
        <w:rPr>
          <w:rFonts w:ascii="inherit" w:eastAsia="Times New Roman" w:hAnsi="inherit" w:cs="Times New Roman"/>
          <w:color w:val="2C5B77"/>
          <w:sz w:val="20"/>
          <w:szCs w:val="20"/>
          <w:lang w:eastAsia="en-NZ"/>
        </w:rPr>
        <w:t xml:space="preserve">Parent/Caregiver Declaration: I agree to the above terms and conditions. I authorise that in the event of a medical emergency, </w:t>
      </w:r>
      <w:r w:rsidR="00510535">
        <w:rPr>
          <w:rFonts w:ascii="inherit" w:eastAsia="Times New Roman" w:hAnsi="inherit" w:cs="Times New Roman"/>
          <w:color w:val="2C5B77"/>
          <w:sz w:val="20"/>
          <w:szCs w:val="20"/>
          <w:lang w:eastAsia="en-NZ"/>
        </w:rPr>
        <w:t>The Koru trust</w:t>
      </w:r>
      <w:r w:rsidRPr="00891F24">
        <w:rPr>
          <w:rFonts w:ascii="inherit" w:eastAsia="Times New Roman" w:hAnsi="inherit" w:cs="Times New Roman"/>
          <w:color w:val="2C5B77"/>
          <w:sz w:val="20"/>
          <w:szCs w:val="20"/>
          <w:lang w:eastAsia="en-NZ"/>
        </w:rPr>
        <w:t xml:space="preserve"> staff or appropriate medical staff will administer care for my child/teen. I understand that I am liable for any associated costs. I understand that my child/teen will be held responsible for his/her behaviour. I accept that, at the discretion </w:t>
      </w:r>
      <w:proofErr w:type="gramStart"/>
      <w:r w:rsidRPr="00891F24">
        <w:rPr>
          <w:rFonts w:ascii="inherit" w:eastAsia="Times New Roman" w:hAnsi="inherit" w:cs="Times New Roman"/>
          <w:color w:val="2C5B77"/>
          <w:sz w:val="20"/>
          <w:szCs w:val="20"/>
          <w:lang w:eastAsia="en-NZ"/>
        </w:rPr>
        <w:t xml:space="preserve">of </w:t>
      </w:r>
      <w:r w:rsidR="00464984">
        <w:rPr>
          <w:rFonts w:ascii="inherit" w:eastAsia="Times New Roman" w:hAnsi="inherit" w:cs="Times New Roman"/>
          <w:color w:val="2C5B77"/>
          <w:sz w:val="20"/>
          <w:szCs w:val="20"/>
          <w:lang w:eastAsia="en-NZ"/>
        </w:rPr>
        <w:t xml:space="preserve"> </w:t>
      </w:r>
      <w:r w:rsidR="00510535">
        <w:rPr>
          <w:rFonts w:ascii="inherit" w:eastAsia="Times New Roman" w:hAnsi="inherit" w:cs="Times New Roman"/>
          <w:color w:val="2C5B77"/>
          <w:sz w:val="20"/>
          <w:szCs w:val="20"/>
          <w:lang w:eastAsia="en-NZ"/>
        </w:rPr>
        <w:t>the</w:t>
      </w:r>
      <w:proofErr w:type="gramEnd"/>
      <w:r w:rsidR="00510535">
        <w:rPr>
          <w:rFonts w:ascii="inherit" w:eastAsia="Times New Roman" w:hAnsi="inherit" w:cs="Times New Roman"/>
          <w:color w:val="2C5B77"/>
          <w:sz w:val="20"/>
          <w:szCs w:val="20"/>
          <w:lang w:eastAsia="en-NZ"/>
        </w:rPr>
        <w:t xml:space="preserve"> koru trust</w:t>
      </w:r>
      <w:r w:rsidRPr="00891F24">
        <w:rPr>
          <w:rFonts w:ascii="inherit" w:eastAsia="Times New Roman" w:hAnsi="inherit" w:cs="Times New Roman"/>
          <w:color w:val="2C5B77"/>
          <w:sz w:val="20"/>
          <w:szCs w:val="20"/>
          <w:lang w:eastAsia="en-NZ"/>
        </w:rPr>
        <w:t xml:space="preserve"> Staff, I may be requested to come and remove my child/teen from the programme, at my own expense.</w:t>
      </w:r>
    </w:p>
    <w:p w:rsidR="00891F24" w:rsidRPr="00891F24" w:rsidRDefault="00891F24" w:rsidP="00891F24">
      <w:pPr>
        <w:pBdr>
          <w:bottom w:val="single" w:sz="6" w:space="1" w:color="auto"/>
        </w:pBdr>
        <w:spacing w:after="0" w:line="240" w:lineRule="auto"/>
        <w:jc w:val="center"/>
        <w:rPr>
          <w:rFonts w:ascii="Arial" w:eastAsia="Times New Roman" w:hAnsi="Arial" w:cs="Arial"/>
          <w:vanish/>
          <w:sz w:val="16"/>
          <w:szCs w:val="16"/>
          <w:lang w:eastAsia="en-NZ"/>
        </w:rPr>
      </w:pPr>
      <w:r w:rsidRPr="00891F24">
        <w:rPr>
          <w:rFonts w:ascii="Arial" w:eastAsia="Times New Roman" w:hAnsi="Arial" w:cs="Arial"/>
          <w:vanish/>
          <w:sz w:val="16"/>
          <w:szCs w:val="16"/>
          <w:lang w:eastAsia="en-NZ"/>
        </w:rPr>
        <w:t>Top of Form</w:t>
      </w:r>
    </w:p>
    <w:p w:rsidR="00891F24" w:rsidRPr="00891F24" w:rsidRDefault="00891F24" w:rsidP="00891F24">
      <w:pPr>
        <w:spacing w:after="0" w:line="240" w:lineRule="auto"/>
        <w:rPr>
          <w:rFonts w:ascii="Times New Roman" w:eastAsia="Times New Roman" w:hAnsi="Times New Roman" w:cs="Times New Roman"/>
          <w:color w:val="2C5B77"/>
          <w:sz w:val="20"/>
          <w:szCs w:val="20"/>
          <w:lang w:eastAsia="en-NZ"/>
        </w:rPr>
      </w:pPr>
    </w:p>
    <w:p w:rsidR="00510535" w:rsidRDefault="00891F24" w:rsidP="00510535">
      <w:pPr>
        <w:shd w:val="clear" w:color="auto" w:fill="FFFFFF"/>
        <w:spacing w:after="0" w:line="240" w:lineRule="auto"/>
        <w:rPr>
          <w:rFonts w:ascii="Times New Roman" w:eastAsia="Times New Roman" w:hAnsi="Times New Roman" w:cs="Times New Roman"/>
          <w:color w:val="2C5B77"/>
          <w:sz w:val="20"/>
          <w:lang w:eastAsia="en-NZ"/>
        </w:rPr>
      </w:pPr>
      <w:r w:rsidRPr="00891F24">
        <w:rPr>
          <w:rFonts w:ascii="Times New Roman" w:eastAsia="Times New Roman" w:hAnsi="Times New Roman" w:cs="Times New Roman"/>
          <w:color w:val="2C5B77"/>
          <w:sz w:val="20"/>
          <w:szCs w:val="20"/>
          <w:lang w:eastAsia="en-NZ"/>
        </w:rPr>
        <w:t>I have read &amp; agree to the above terms and conditions</w:t>
      </w:r>
      <w:r w:rsidR="00510535">
        <w:rPr>
          <w:rFonts w:ascii="Times New Roman" w:eastAsia="Times New Roman" w:hAnsi="Times New Roman" w:cs="Times New Roman"/>
          <w:color w:val="2C5B77"/>
          <w:sz w:val="20"/>
          <w:lang w:eastAsia="en-NZ"/>
        </w:rPr>
        <w:t>:</w:t>
      </w:r>
    </w:p>
    <w:p w:rsidR="00510535" w:rsidRDefault="00510535" w:rsidP="00510535">
      <w:pPr>
        <w:shd w:val="clear" w:color="auto" w:fill="FFFFFF"/>
        <w:spacing w:after="0" w:line="240" w:lineRule="auto"/>
        <w:rPr>
          <w:rFonts w:ascii="Times New Roman" w:eastAsia="Times New Roman" w:hAnsi="Times New Roman" w:cs="Times New Roman"/>
          <w:color w:val="2C5B77"/>
          <w:sz w:val="20"/>
          <w:lang w:eastAsia="en-NZ"/>
        </w:rPr>
      </w:pPr>
    </w:p>
    <w:p w:rsidR="00510535" w:rsidRDefault="00510535" w:rsidP="00510535">
      <w:pPr>
        <w:shd w:val="clear" w:color="auto" w:fill="FFFFFF"/>
        <w:spacing w:after="0" w:line="240" w:lineRule="auto"/>
        <w:rPr>
          <w:rFonts w:ascii="Times New Roman" w:eastAsia="Times New Roman" w:hAnsi="Times New Roman" w:cs="Times New Roman"/>
          <w:color w:val="2C5B77"/>
          <w:sz w:val="20"/>
          <w:lang w:eastAsia="en-NZ"/>
        </w:rPr>
      </w:pPr>
    </w:p>
    <w:p w:rsidR="00510535" w:rsidRDefault="00510535" w:rsidP="00510535">
      <w:pPr>
        <w:shd w:val="clear" w:color="auto" w:fill="FFFFFF"/>
        <w:spacing w:after="0" w:line="240" w:lineRule="auto"/>
        <w:rPr>
          <w:rFonts w:ascii="Times New Roman" w:eastAsia="Times New Roman" w:hAnsi="Times New Roman" w:cs="Times New Roman"/>
          <w:color w:val="2C5B77"/>
          <w:sz w:val="20"/>
          <w:lang w:eastAsia="en-NZ"/>
        </w:rPr>
      </w:pPr>
    </w:p>
    <w:p w:rsidR="00464984" w:rsidRDefault="00510535" w:rsidP="00510535">
      <w:pPr>
        <w:shd w:val="clear" w:color="auto" w:fill="FFFFFF"/>
        <w:spacing w:after="0" w:line="240" w:lineRule="auto"/>
        <w:rPr>
          <w:rFonts w:ascii="Times New Roman" w:eastAsia="Times New Roman" w:hAnsi="Times New Roman" w:cs="Times New Roman"/>
          <w:color w:val="2C5B77"/>
          <w:sz w:val="20"/>
          <w:lang w:eastAsia="en-NZ"/>
        </w:rPr>
      </w:pPr>
      <w:r>
        <w:rPr>
          <w:rFonts w:ascii="Times New Roman" w:eastAsia="Times New Roman" w:hAnsi="Times New Roman" w:cs="Times New Roman"/>
          <w:color w:val="2C5B77"/>
          <w:sz w:val="20"/>
          <w:lang w:eastAsia="en-NZ"/>
        </w:rPr>
        <w:t>Sign</w:t>
      </w:r>
      <w:r w:rsidR="00464984">
        <w:rPr>
          <w:rFonts w:ascii="Times New Roman" w:eastAsia="Times New Roman" w:hAnsi="Times New Roman" w:cs="Times New Roman"/>
          <w:color w:val="2C5B77"/>
          <w:sz w:val="20"/>
          <w:lang w:eastAsia="en-NZ"/>
        </w:rPr>
        <w:t>ed</w:t>
      </w:r>
    </w:p>
    <w:p w:rsidR="00464984" w:rsidRDefault="00464984" w:rsidP="00510535">
      <w:pPr>
        <w:shd w:val="clear" w:color="auto" w:fill="FFFFFF"/>
        <w:spacing w:after="0" w:line="240" w:lineRule="auto"/>
        <w:rPr>
          <w:rFonts w:ascii="Times New Roman" w:eastAsia="Times New Roman" w:hAnsi="Times New Roman" w:cs="Times New Roman"/>
          <w:color w:val="2C5B77"/>
          <w:sz w:val="20"/>
          <w:lang w:eastAsia="en-NZ"/>
        </w:rPr>
      </w:pPr>
    </w:p>
    <w:p w:rsidR="00464984" w:rsidRDefault="00464984" w:rsidP="00510535">
      <w:pPr>
        <w:shd w:val="clear" w:color="auto" w:fill="FFFFFF"/>
        <w:spacing w:after="0" w:line="240" w:lineRule="auto"/>
        <w:rPr>
          <w:rFonts w:ascii="Times New Roman" w:eastAsia="Times New Roman" w:hAnsi="Times New Roman" w:cs="Times New Roman"/>
          <w:color w:val="2C5B77"/>
          <w:sz w:val="20"/>
          <w:lang w:eastAsia="en-NZ"/>
        </w:rPr>
      </w:pPr>
    </w:p>
    <w:p w:rsidR="00464984" w:rsidRDefault="00464984" w:rsidP="00510535">
      <w:pPr>
        <w:shd w:val="clear" w:color="auto" w:fill="FFFFFF"/>
        <w:spacing w:after="0" w:line="240" w:lineRule="auto"/>
        <w:rPr>
          <w:rFonts w:ascii="Times New Roman" w:eastAsia="Times New Roman" w:hAnsi="Times New Roman" w:cs="Times New Roman"/>
          <w:color w:val="2C5B77"/>
          <w:sz w:val="20"/>
          <w:lang w:eastAsia="en-NZ"/>
        </w:rPr>
      </w:pPr>
    </w:p>
    <w:p w:rsidR="00464984" w:rsidRDefault="00464984" w:rsidP="00510535">
      <w:pPr>
        <w:shd w:val="clear" w:color="auto" w:fill="FFFFFF"/>
        <w:spacing w:after="0" w:line="240" w:lineRule="auto"/>
        <w:rPr>
          <w:rFonts w:ascii="Times New Roman" w:eastAsia="Times New Roman" w:hAnsi="Times New Roman" w:cs="Times New Roman"/>
          <w:color w:val="2C5B77"/>
          <w:sz w:val="20"/>
          <w:lang w:eastAsia="en-NZ"/>
        </w:rPr>
      </w:pPr>
    </w:p>
    <w:p w:rsidR="00510535" w:rsidRDefault="00464984" w:rsidP="00510535">
      <w:pPr>
        <w:shd w:val="clear" w:color="auto" w:fill="FFFFFF"/>
        <w:spacing w:after="0" w:line="240" w:lineRule="auto"/>
        <w:rPr>
          <w:rFonts w:ascii="Times New Roman" w:eastAsia="Times New Roman" w:hAnsi="Times New Roman" w:cs="Times New Roman"/>
          <w:color w:val="2C5B77"/>
          <w:sz w:val="20"/>
          <w:szCs w:val="20"/>
          <w:lang w:eastAsia="en-NZ"/>
        </w:rPr>
      </w:pPr>
      <w:r>
        <w:rPr>
          <w:rFonts w:ascii="Times New Roman" w:eastAsia="Times New Roman" w:hAnsi="Times New Roman" w:cs="Times New Roman"/>
          <w:color w:val="2C5B77"/>
          <w:sz w:val="20"/>
          <w:lang w:eastAsia="en-NZ"/>
        </w:rPr>
        <w:t xml:space="preserve"> D</w:t>
      </w:r>
      <w:r w:rsidR="00510535">
        <w:rPr>
          <w:rFonts w:ascii="Times New Roman" w:eastAsia="Times New Roman" w:hAnsi="Times New Roman" w:cs="Times New Roman"/>
          <w:color w:val="2C5B77"/>
          <w:sz w:val="20"/>
          <w:lang w:eastAsia="en-NZ"/>
        </w:rPr>
        <w:t>ate</w:t>
      </w:r>
    </w:p>
    <w:p w:rsidR="00510535" w:rsidRDefault="00510535" w:rsidP="00510535">
      <w:pPr>
        <w:shd w:val="clear" w:color="auto" w:fill="FFFFFF"/>
        <w:spacing w:after="0" w:line="240" w:lineRule="auto"/>
        <w:rPr>
          <w:rFonts w:ascii="Times New Roman" w:eastAsia="Times New Roman" w:hAnsi="Times New Roman" w:cs="Times New Roman"/>
          <w:color w:val="2C5B77"/>
          <w:sz w:val="20"/>
          <w:szCs w:val="20"/>
          <w:lang w:eastAsia="en-NZ"/>
        </w:rPr>
      </w:pPr>
    </w:p>
    <w:p w:rsidR="00510535" w:rsidRPr="00510535" w:rsidRDefault="00510535" w:rsidP="00510535">
      <w:pPr>
        <w:shd w:val="clear" w:color="auto" w:fill="FFFFFF"/>
        <w:spacing w:after="0" w:line="240" w:lineRule="auto"/>
        <w:rPr>
          <w:rFonts w:ascii="Times New Roman" w:eastAsia="Times New Roman" w:hAnsi="Times New Roman" w:cs="Times New Roman"/>
          <w:color w:val="2C5B77"/>
          <w:sz w:val="20"/>
          <w:szCs w:val="20"/>
          <w:u w:val="single"/>
          <w:lang w:eastAsia="en-NZ"/>
        </w:rPr>
      </w:pPr>
      <w:r>
        <w:rPr>
          <w:rFonts w:ascii="Times New Roman" w:eastAsia="Times New Roman" w:hAnsi="Times New Roman" w:cs="Times New Roman"/>
          <w:color w:val="2C5B77"/>
          <w:sz w:val="20"/>
          <w:szCs w:val="20"/>
          <w:u w:val="single"/>
          <w:lang w:eastAsia="en-NZ"/>
        </w:rPr>
        <w:t xml:space="preserve"> </w:t>
      </w:r>
    </w:p>
    <w:p w:rsidR="00365534" w:rsidRDefault="00365534" w:rsidP="00365534">
      <w:pPr>
        <w:spacing w:after="0" w:line="240" w:lineRule="auto"/>
        <w:rPr>
          <w:rFonts w:ascii="inherit" w:eastAsia="Times New Roman" w:hAnsi="inherit" w:cs="Times New Roman"/>
          <w:color w:val="2C5B77"/>
          <w:sz w:val="20"/>
          <w:szCs w:val="20"/>
          <w:lang w:eastAsia="en-NZ"/>
        </w:rPr>
      </w:pPr>
    </w:p>
    <w:p w:rsidR="00365534" w:rsidRDefault="00365534" w:rsidP="00365534">
      <w:pPr>
        <w:spacing w:after="0" w:line="240" w:lineRule="auto"/>
        <w:rPr>
          <w:rFonts w:ascii="inherit" w:eastAsia="Times New Roman" w:hAnsi="inherit" w:cs="Times New Roman"/>
          <w:color w:val="2C5B77"/>
          <w:sz w:val="20"/>
          <w:szCs w:val="20"/>
          <w:lang w:eastAsia="en-NZ"/>
        </w:rPr>
      </w:pPr>
    </w:p>
    <w:p w:rsidR="00365534" w:rsidRDefault="00365534" w:rsidP="00365534">
      <w:pPr>
        <w:spacing w:after="0" w:line="240" w:lineRule="auto"/>
        <w:rPr>
          <w:rFonts w:ascii="inherit" w:eastAsia="Times New Roman" w:hAnsi="inherit" w:cs="Times New Roman"/>
          <w:color w:val="2C5B77"/>
          <w:sz w:val="20"/>
          <w:szCs w:val="20"/>
          <w:lang w:eastAsia="en-NZ"/>
        </w:rPr>
      </w:pPr>
    </w:p>
    <w:p w:rsidR="00365534" w:rsidRDefault="00365534" w:rsidP="00365534">
      <w:pPr>
        <w:spacing w:after="0" w:line="240" w:lineRule="auto"/>
        <w:rPr>
          <w:rFonts w:ascii="inherit" w:eastAsia="Times New Roman" w:hAnsi="inherit" w:cs="Times New Roman"/>
          <w:color w:val="2C5B77"/>
          <w:sz w:val="20"/>
          <w:szCs w:val="20"/>
          <w:lang w:eastAsia="en-NZ"/>
        </w:rPr>
      </w:pPr>
    </w:p>
    <w:p w:rsidR="00365534" w:rsidRDefault="00365534" w:rsidP="00365534">
      <w:pPr>
        <w:spacing w:after="0" w:line="240" w:lineRule="auto"/>
        <w:rPr>
          <w:rFonts w:ascii="inherit" w:eastAsia="Times New Roman" w:hAnsi="inherit" w:cs="Times New Roman"/>
          <w:color w:val="2C5B77"/>
          <w:sz w:val="20"/>
          <w:szCs w:val="20"/>
          <w:lang w:eastAsia="en-NZ"/>
        </w:rPr>
      </w:pPr>
    </w:p>
    <w:p w:rsidR="00365534" w:rsidRDefault="00365534" w:rsidP="00365534">
      <w:pPr>
        <w:spacing w:after="0" w:line="240" w:lineRule="auto"/>
        <w:rPr>
          <w:rFonts w:ascii="inherit" w:eastAsia="Times New Roman" w:hAnsi="inherit" w:cs="Times New Roman"/>
          <w:color w:val="2C5B77"/>
          <w:sz w:val="20"/>
          <w:szCs w:val="20"/>
          <w:lang w:eastAsia="en-NZ"/>
        </w:rPr>
      </w:pPr>
    </w:p>
    <w:p w:rsidR="00365534" w:rsidRDefault="00365534" w:rsidP="00365534">
      <w:pPr>
        <w:spacing w:after="0" w:line="240" w:lineRule="auto"/>
        <w:rPr>
          <w:rFonts w:ascii="inherit" w:eastAsia="Times New Roman" w:hAnsi="inherit" w:cs="Times New Roman"/>
          <w:color w:val="2C5B77"/>
          <w:sz w:val="20"/>
          <w:szCs w:val="20"/>
          <w:lang w:eastAsia="en-NZ"/>
        </w:rPr>
      </w:pPr>
    </w:p>
    <w:p w:rsidR="00365534" w:rsidRDefault="00365534" w:rsidP="00365534">
      <w:pPr>
        <w:spacing w:after="0" w:line="240" w:lineRule="auto"/>
        <w:rPr>
          <w:rFonts w:ascii="inherit" w:eastAsia="Times New Roman" w:hAnsi="inherit" w:cs="Times New Roman"/>
          <w:color w:val="2C5B77"/>
          <w:sz w:val="20"/>
          <w:szCs w:val="20"/>
          <w:lang w:eastAsia="en-NZ"/>
        </w:rPr>
      </w:pPr>
    </w:p>
    <w:p w:rsidR="00365534" w:rsidRDefault="00365534" w:rsidP="00365534">
      <w:pPr>
        <w:spacing w:after="0" w:line="240" w:lineRule="auto"/>
        <w:rPr>
          <w:rFonts w:ascii="inherit" w:eastAsia="Times New Roman" w:hAnsi="inherit" w:cs="Times New Roman"/>
          <w:color w:val="2C5B77"/>
          <w:sz w:val="20"/>
          <w:szCs w:val="20"/>
          <w:lang w:eastAsia="en-NZ"/>
        </w:rPr>
      </w:pPr>
    </w:p>
    <w:p w:rsidR="00365534" w:rsidRDefault="00365534" w:rsidP="00365534">
      <w:pPr>
        <w:spacing w:after="0" w:line="240" w:lineRule="auto"/>
        <w:rPr>
          <w:rFonts w:ascii="inherit" w:eastAsia="Times New Roman" w:hAnsi="inherit" w:cs="Times New Roman"/>
          <w:color w:val="2C5B77"/>
          <w:sz w:val="20"/>
          <w:szCs w:val="20"/>
          <w:lang w:eastAsia="en-NZ"/>
        </w:rPr>
      </w:pPr>
    </w:p>
    <w:p w:rsidR="00365534" w:rsidRDefault="00365534" w:rsidP="00365534">
      <w:pPr>
        <w:spacing w:after="0" w:line="240" w:lineRule="auto"/>
        <w:rPr>
          <w:rFonts w:ascii="inherit" w:eastAsia="Times New Roman" w:hAnsi="inherit" w:cs="Times New Roman"/>
          <w:color w:val="2C5B77"/>
          <w:sz w:val="20"/>
          <w:szCs w:val="20"/>
          <w:lang w:eastAsia="en-NZ"/>
        </w:rPr>
      </w:pPr>
    </w:p>
    <w:p w:rsidR="00365534" w:rsidRDefault="00365534" w:rsidP="00365534">
      <w:pPr>
        <w:spacing w:after="0" w:line="240" w:lineRule="auto"/>
        <w:rPr>
          <w:rFonts w:ascii="inherit" w:eastAsia="Times New Roman" w:hAnsi="inherit" w:cs="Times New Roman"/>
          <w:color w:val="2C5B77"/>
          <w:sz w:val="20"/>
          <w:szCs w:val="20"/>
          <w:lang w:eastAsia="en-NZ"/>
        </w:rPr>
      </w:pPr>
    </w:p>
    <w:p w:rsidR="00365534" w:rsidRDefault="00365534" w:rsidP="00365534">
      <w:pPr>
        <w:spacing w:after="0" w:line="240" w:lineRule="auto"/>
        <w:rPr>
          <w:rFonts w:ascii="inherit" w:eastAsia="Times New Roman" w:hAnsi="inherit" w:cs="Times New Roman"/>
          <w:color w:val="2C5B77"/>
          <w:sz w:val="20"/>
          <w:szCs w:val="20"/>
          <w:lang w:eastAsia="en-NZ"/>
        </w:rPr>
      </w:pPr>
    </w:p>
    <w:p w:rsidR="00365534" w:rsidRDefault="00365534" w:rsidP="00365534">
      <w:pPr>
        <w:spacing w:after="0" w:line="240" w:lineRule="auto"/>
        <w:rPr>
          <w:rFonts w:ascii="inherit" w:eastAsia="Times New Roman" w:hAnsi="inherit" w:cs="Times New Roman"/>
          <w:color w:val="2C5B77"/>
          <w:sz w:val="20"/>
          <w:szCs w:val="20"/>
          <w:lang w:eastAsia="en-NZ"/>
        </w:rPr>
      </w:pPr>
    </w:p>
    <w:p w:rsidR="00365534" w:rsidRDefault="00365534" w:rsidP="00365534">
      <w:pPr>
        <w:spacing w:after="0" w:line="240" w:lineRule="auto"/>
        <w:rPr>
          <w:rFonts w:ascii="inherit" w:eastAsia="Times New Roman" w:hAnsi="inherit" w:cs="Times New Roman"/>
          <w:color w:val="2C5B77"/>
          <w:sz w:val="20"/>
          <w:szCs w:val="20"/>
          <w:lang w:eastAsia="en-NZ"/>
        </w:rPr>
      </w:pPr>
    </w:p>
    <w:p w:rsidR="00365534" w:rsidRPr="00D216D1" w:rsidRDefault="00365534" w:rsidP="00365534">
      <w:pPr>
        <w:spacing w:after="0" w:line="240" w:lineRule="auto"/>
        <w:rPr>
          <w:rFonts w:ascii="inherit" w:eastAsia="Times New Roman" w:hAnsi="inherit" w:cs="Times New Roman"/>
          <w:strike/>
          <w:color w:val="2C5B77"/>
          <w:sz w:val="20"/>
          <w:szCs w:val="20"/>
          <w:lang w:eastAsia="en-NZ"/>
        </w:rPr>
      </w:pPr>
    </w:p>
    <w:sectPr w:rsidR="00365534" w:rsidRPr="00D216D1" w:rsidSect="001D76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6DF3"/>
    <w:multiLevelType w:val="multilevel"/>
    <w:tmpl w:val="9156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438A0"/>
    <w:multiLevelType w:val="multilevel"/>
    <w:tmpl w:val="2B32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724E5"/>
    <w:multiLevelType w:val="multilevel"/>
    <w:tmpl w:val="4CB6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73FEF"/>
    <w:multiLevelType w:val="multilevel"/>
    <w:tmpl w:val="E1F4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561C2"/>
    <w:multiLevelType w:val="multilevel"/>
    <w:tmpl w:val="E262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F0323"/>
    <w:multiLevelType w:val="multilevel"/>
    <w:tmpl w:val="11F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4C53AD"/>
    <w:multiLevelType w:val="multilevel"/>
    <w:tmpl w:val="D6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260513"/>
    <w:multiLevelType w:val="multilevel"/>
    <w:tmpl w:val="B93A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7A10C9"/>
    <w:multiLevelType w:val="multilevel"/>
    <w:tmpl w:val="32A2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7"/>
  </w:num>
  <w:num w:numId="5">
    <w:abstractNumId w:val="1"/>
  </w:num>
  <w:num w:numId="6">
    <w:abstractNumId w:val="8"/>
  </w:num>
  <w:num w:numId="7">
    <w:abstractNumId w:val="0"/>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1F24"/>
    <w:rsid w:val="000228F1"/>
    <w:rsid w:val="001D76D0"/>
    <w:rsid w:val="00253AEE"/>
    <w:rsid w:val="00365534"/>
    <w:rsid w:val="00464984"/>
    <w:rsid w:val="00510535"/>
    <w:rsid w:val="00564A06"/>
    <w:rsid w:val="006F7C9E"/>
    <w:rsid w:val="00867AE2"/>
    <w:rsid w:val="00891F24"/>
    <w:rsid w:val="00972DA7"/>
    <w:rsid w:val="00A40E0E"/>
    <w:rsid w:val="00AD09FF"/>
    <w:rsid w:val="00D15AA6"/>
    <w:rsid w:val="00D216D1"/>
    <w:rsid w:val="00D97E1A"/>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891F24"/>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891F24"/>
    <w:rPr>
      <w:rFonts w:ascii="Arial" w:eastAsia="Times New Roman" w:hAnsi="Arial" w:cs="Arial"/>
      <w:vanish/>
      <w:sz w:val="16"/>
      <w:szCs w:val="16"/>
      <w:lang w:eastAsia="en-NZ"/>
    </w:rPr>
  </w:style>
  <w:style w:type="character" w:customStyle="1" w:styleId="apple-converted-space">
    <w:name w:val="apple-converted-space"/>
    <w:basedOn w:val="DefaultParagraphFont"/>
    <w:rsid w:val="00891F24"/>
  </w:style>
  <w:style w:type="character" w:customStyle="1" w:styleId="ss-required-asterisk">
    <w:name w:val="ss-required-asterisk"/>
    <w:basedOn w:val="DefaultParagraphFont"/>
    <w:rsid w:val="00891F24"/>
  </w:style>
  <w:style w:type="paragraph" w:styleId="z-BottomofForm">
    <w:name w:val="HTML Bottom of Form"/>
    <w:basedOn w:val="Normal"/>
    <w:next w:val="Normal"/>
    <w:link w:val="z-BottomofFormChar"/>
    <w:hidden/>
    <w:uiPriority w:val="99"/>
    <w:semiHidden/>
    <w:unhideWhenUsed/>
    <w:rsid w:val="00891F24"/>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891F24"/>
    <w:rPr>
      <w:rFonts w:ascii="Arial" w:eastAsia="Times New Roman" w:hAnsi="Arial" w:cs="Arial"/>
      <w:vanish/>
      <w:sz w:val="16"/>
      <w:szCs w:val="16"/>
      <w:lang w:eastAsia="en-NZ"/>
    </w:rPr>
  </w:style>
  <w:style w:type="paragraph" w:styleId="BalloonText">
    <w:name w:val="Balloon Text"/>
    <w:basedOn w:val="Normal"/>
    <w:link w:val="BalloonTextChar"/>
    <w:uiPriority w:val="99"/>
    <w:semiHidden/>
    <w:unhideWhenUsed/>
    <w:rsid w:val="00972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D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22034">
      <w:bodyDiv w:val="1"/>
      <w:marLeft w:val="0"/>
      <w:marRight w:val="0"/>
      <w:marTop w:val="0"/>
      <w:marBottom w:val="0"/>
      <w:divBdr>
        <w:top w:val="none" w:sz="0" w:space="0" w:color="auto"/>
        <w:left w:val="none" w:sz="0" w:space="0" w:color="auto"/>
        <w:bottom w:val="none" w:sz="0" w:space="0" w:color="auto"/>
        <w:right w:val="none" w:sz="0" w:space="0" w:color="auto"/>
      </w:divBdr>
      <w:divsChild>
        <w:div w:id="1651860901">
          <w:marLeft w:val="0"/>
          <w:marRight w:val="0"/>
          <w:marTop w:val="0"/>
          <w:marBottom w:val="0"/>
          <w:divBdr>
            <w:top w:val="none" w:sz="0" w:space="0" w:color="auto"/>
            <w:left w:val="none" w:sz="0" w:space="0" w:color="auto"/>
            <w:bottom w:val="none" w:sz="0" w:space="0" w:color="auto"/>
            <w:right w:val="none" w:sz="0" w:space="0" w:color="auto"/>
          </w:divBdr>
          <w:divsChild>
            <w:div w:id="534276053">
              <w:marLeft w:val="0"/>
              <w:marRight w:val="0"/>
              <w:marTop w:val="0"/>
              <w:marBottom w:val="0"/>
              <w:divBdr>
                <w:top w:val="none" w:sz="0" w:space="0" w:color="auto"/>
                <w:left w:val="none" w:sz="0" w:space="0" w:color="auto"/>
                <w:bottom w:val="none" w:sz="0" w:space="0" w:color="auto"/>
                <w:right w:val="none" w:sz="0" w:space="0" w:color="auto"/>
              </w:divBdr>
            </w:div>
            <w:div w:id="2067795895">
              <w:marLeft w:val="0"/>
              <w:marRight w:val="0"/>
              <w:marTop w:val="0"/>
              <w:marBottom w:val="0"/>
              <w:divBdr>
                <w:top w:val="none" w:sz="0" w:space="0" w:color="auto"/>
                <w:left w:val="none" w:sz="0" w:space="0" w:color="auto"/>
                <w:bottom w:val="none" w:sz="0" w:space="0" w:color="auto"/>
                <w:right w:val="none" w:sz="0" w:space="0" w:color="auto"/>
              </w:divBdr>
            </w:div>
          </w:divsChild>
        </w:div>
        <w:div w:id="1923251319">
          <w:marLeft w:val="0"/>
          <w:marRight w:val="0"/>
          <w:marTop w:val="0"/>
          <w:marBottom w:val="0"/>
          <w:divBdr>
            <w:top w:val="none" w:sz="0" w:space="0" w:color="auto"/>
            <w:left w:val="none" w:sz="0" w:space="0" w:color="auto"/>
            <w:bottom w:val="none" w:sz="0" w:space="0" w:color="auto"/>
            <w:right w:val="none" w:sz="0" w:space="0" w:color="auto"/>
          </w:divBdr>
          <w:divsChild>
            <w:div w:id="1347439187">
              <w:marLeft w:val="0"/>
              <w:marRight w:val="0"/>
              <w:marTop w:val="0"/>
              <w:marBottom w:val="0"/>
              <w:divBdr>
                <w:top w:val="none" w:sz="0" w:space="0" w:color="auto"/>
                <w:left w:val="none" w:sz="0" w:space="0" w:color="auto"/>
                <w:bottom w:val="none" w:sz="0" w:space="0" w:color="auto"/>
                <w:right w:val="none" w:sz="0" w:space="0" w:color="auto"/>
              </w:divBdr>
              <w:divsChild>
                <w:div w:id="304117964">
                  <w:marLeft w:val="0"/>
                  <w:marRight w:val="0"/>
                  <w:marTop w:val="0"/>
                  <w:marBottom w:val="0"/>
                  <w:divBdr>
                    <w:top w:val="none" w:sz="0" w:space="0" w:color="auto"/>
                    <w:left w:val="none" w:sz="0" w:space="0" w:color="auto"/>
                    <w:bottom w:val="none" w:sz="0" w:space="0" w:color="auto"/>
                    <w:right w:val="none" w:sz="0" w:space="0" w:color="auto"/>
                  </w:divBdr>
                  <w:divsChild>
                    <w:div w:id="1387798460">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394157894">
              <w:marLeft w:val="0"/>
              <w:marRight w:val="0"/>
              <w:marTop w:val="0"/>
              <w:marBottom w:val="0"/>
              <w:divBdr>
                <w:top w:val="none" w:sz="0" w:space="0" w:color="auto"/>
                <w:left w:val="none" w:sz="0" w:space="0" w:color="auto"/>
                <w:bottom w:val="none" w:sz="0" w:space="0" w:color="auto"/>
                <w:right w:val="none" w:sz="0" w:space="0" w:color="auto"/>
              </w:divBdr>
              <w:divsChild>
                <w:div w:id="771827999">
                  <w:marLeft w:val="0"/>
                  <w:marRight w:val="0"/>
                  <w:marTop w:val="0"/>
                  <w:marBottom w:val="0"/>
                  <w:divBdr>
                    <w:top w:val="none" w:sz="0" w:space="0" w:color="auto"/>
                    <w:left w:val="none" w:sz="0" w:space="0" w:color="auto"/>
                    <w:bottom w:val="none" w:sz="0" w:space="0" w:color="auto"/>
                    <w:right w:val="none" w:sz="0" w:space="0" w:color="auto"/>
                  </w:divBdr>
                  <w:divsChild>
                    <w:div w:id="1579434957">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811218583">
              <w:marLeft w:val="0"/>
              <w:marRight w:val="0"/>
              <w:marTop w:val="0"/>
              <w:marBottom w:val="0"/>
              <w:divBdr>
                <w:top w:val="none" w:sz="0" w:space="0" w:color="auto"/>
                <w:left w:val="none" w:sz="0" w:space="0" w:color="auto"/>
                <w:bottom w:val="none" w:sz="0" w:space="0" w:color="auto"/>
                <w:right w:val="none" w:sz="0" w:space="0" w:color="auto"/>
              </w:divBdr>
              <w:divsChild>
                <w:div w:id="1120878040">
                  <w:marLeft w:val="0"/>
                  <w:marRight w:val="0"/>
                  <w:marTop w:val="0"/>
                  <w:marBottom w:val="0"/>
                  <w:divBdr>
                    <w:top w:val="none" w:sz="0" w:space="0" w:color="auto"/>
                    <w:left w:val="none" w:sz="0" w:space="0" w:color="auto"/>
                    <w:bottom w:val="none" w:sz="0" w:space="0" w:color="auto"/>
                    <w:right w:val="none" w:sz="0" w:space="0" w:color="auto"/>
                  </w:divBdr>
                  <w:divsChild>
                    <w:div w:id="927036879">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264966072">
              <w:marLeft w:val="0"/>
              <w:marRight w:val="0"/>
              <w:marTop w:val="0"/>
              <w:marBottom w:val="0"/>
              <w:divBdr>
                <w:top w:val="none" w:sz="0" w:space="0" w:color="auto"/>
                <w:left w:val="none" w:sz="0" w:space="0" w:color="auto"/>
                <w:bottom w:val="none" w:sz="0" w:space="0" w:color="auto"/>
                <w:right w:val="none" w:sz="0" w:space="0" w:color="auto"/>
              </w:divBdr>
              <w:divsChild>
                <w:div w:id="1232429026">
                  <w:marLeft w:val="0"/>
                  <w:marRight w:val="0"/>
                  <w:marTop w:val="0"/>
                  <w:marBottom w:val="0"/>
                  <w:divBdr>
                    <w:top w:val="none" w:sz="0" w:space="0" w:color="auto"/>
                    <w:left w:val="none" w:sz="0" w:space="0" w:color="auto"/>
                    <w:bottom w:val="none" w:sz="0" w:space="0" w:color="auto"/>
                    <w:right w:val="none" w:sz="0" w:space="0" w:color="auto"/>
                  </w:divBdr>
                  <w:divsChild>
                    <w:div w:id="1431700242">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12845477">
              <w:marLeft w:val="0"/>
              <w:marRight w:val="0"/>
              <w:marTop w:val="0"/>
              <w:marBottom w:val="0"/>
              <w:divBdr>
                <w:top w:val="none" w:sz="0" w:space="0" w:color="auto"/>
                <w:left w:val="none" w:sz="0" w:space="0" w:color="auto"/>
                <w:bottom w:val="none" w:sz="0" w:space="0" w:color="auto"/>
                <w:right w:val="none" w:sz="0" w:space="0" w:color="auto"/>
              </w:divBdr>
              <w:divsChild>
                <w:div w:id="1189373575">
                  <w:marLeft w:val="0"/>
                  <w:marRight w:val="0"/>
                  <w:marTop w:val="0"/>
                  <w:marBottom w:val="0"/>
                  <w:divBdr>
                    <w:top w:val="none" w:sz="0" w:space="0" w:color="auto"/>
                    <w:left w:val="none" w:sz="0" w:space="0" w:color="auto"/>
                    <w:bottom w:val="none" w:sz="0" w:space="0" w:color="auto"/>
                    <w:right w:val="none" w:sz="0" w:space="0" w:color="auto"/>
                  </w:divBdr>
                  <w:divsChild>
                    <w:div w:id="115678956">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275448723">
              <w:marLeft w:val="0"/>
              <w:marRight w:val="0"/>
              <w:marTop w:val="0"/>
              <w:marBottom w:val="0"/>
              <w:divBdr>
                <w:top w:val="none" w:sz="0" w:space="0" w:color="auto"/>
                <w:left w:val="none" w:sz="0" w:space="0" w:color="auto"/>
                <w:bottom w:val="none" w:sz="0" w:space="0" w:color="auto"/>
                <w:right w:val="none" w:sz="0" w:space="0" w:color="auto"/>
              </w:divBdr>
              <w:divsChild>
                <w:div w:id="615867753">
                  <w:marLeft w:val="0"/>
                  <w:marRight w:val="0"/>
                  <w:marTop w:val="0"/>
                  <w:marBottom w:val="0"/>
                  <w:divBdr>
                    <w:top w:val="none" w:sz="0" w:space="0" w:color="auto"/>
                    <w:left w:val="none" w:sz="0" w:space="0" w:color="auto"/>
                    <w:bottom w:val="none" w:sz="0" w:space="0" w:color="auto"/>
                    <w:right w:val="none" w:sz="0" w:space="0" w:color="auto"/>
                  </w:divBdr>
                  <w:divsChild>
                    <w:div w:id="661616369">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578833087">
              <w:marLeft w:val="0"/>
              <w:marRight w:val="0"/>
              <w:marTop w:val="0"/>
              <w:marBottom w:val="0"/>
              <w:divBdr>
                <w:top w:val="none" w:sz="0" w:space="0" w:color="auto"/>
                <w:left w:val="none" w:sz="0" w:space="0" w:color="auto"/>
                <w:bottom w:val="none" w:sz="0" w:space="0" w:color="auto"/>
                <w:right w:val="none" w:sz="0" w:space="0" w:color="auto"/>
              </w:divBdr>
              <w:divsChild>
                <w:div w:id="1371494664">
                  <w:marLeft w:val="0"/>
                  <w:marRight w:val="0"/>
                  <w:marTop w:val="0"/>
                  <w:marBottom w:val="0"/>
                  <w:divBdr>
                    <w:top w:val="none" w:sz="0" w:space="0" w:color="auto"/>
                    <w:left w:val="none" w:sz="0" w:space="0" w:color="auto"/>
                    <w:bottom w:val="none" w:sz="0" w:space="0" w:color="auto"/>
                    <w:right w:val="none" w:sz="0" w:space="0" w:color="auto"/>
                  </w:divBdr>
                  <w:divsChild>
                    <w:div w:id="1868255206">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1688099292">
              <w:marLeft w:val="0"/>
              <w:marRight w:val="0"/>
              <w:marTop w:val="0"/>
              <w:marBottom w:val="0"/>
              <w:divBdr>
                <w:top w:val="none" w:sz="0" w:space="0" w:color="auto"/>
                <w:left w:val="none" w:sz="0" w:space="0" w:color="auto"/>
                <w:bottom w:val="none" w:sz="0" w:space="0" w:color="auto"/>
                <w:right w:val="none" w:sz="0" w:space="0" w:color="auto"/>
              </w:divBdr>
              <w:divsChild>
                <w:div w:id="801970844">
                  <w:marLeft w:val="0"/>
                  <w:marRight w:val="0"/>
                  <w:marTop w:val="0"/>
                  <w:marBottom w:val="0"/>
                  <w:divBdr>
                    <w:top w:val="none" w:sz="0" w:space="0" w:color="auto"/>
                    <w:left w:val="none" w:sz="0" w:space="0" w:color="auto"/>
                    <w:bottom w:val="none" w:sz="0" w:space="0" w:color="auto"/>
                    <w:right w:val="none" w:sz="0" w:space="0" w:color="auto"/>
                  </w:divBdr>
                  <w:divsChild>
                    <w:div w:id="264270587">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1134829567">
              <w:marLeft w:val="0"/>
              <w:marRight w:val="0"/>
              <w:marTop w:val="0"/>
              <w:marBottom w:val="0"/>
              <w:divBdr>
                <w:top w:val="none" w:sz="0" w:space="0" w:color="auto"/>
                <w:left w:val="none" w:sz="0" w:space="0" w:color="auto"/>
                <w:bottom w:val="none" w:sz="0" w:space="0" w:color="auto"/>
                <w:right w:val="none" w:sz="0" w:space="0" w:color="auto"/>
              </w:divBdr>
              <w:divsChild>
                <w:div w:id="116023835">
                  <w:marLeft w:val="0"/>
                  <w:marRight w:val="0"/>
                  <w:marTop w:val="0"/>
                  <w:marBottom w:val="0"/>
                  <w:divBdr>
                    <w:top w:val="none" w:sz="0" w:space="0" w:color="auto"/>
                    <w:left w:val="none" w:sz="0" w:space="0" w:color="auto"/>
                    <w:bottom w:val="none" w:sz="0" w:space="0" w:color="auto"/>
                    <w:right w:val="none" w:sz="0" w:space="0" w:color="auto"/>
                  </w:divBdr>
                  <w:divsChild>
                    <w:div w:id="1210067621">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379330118">
              <w:marLeft w:val="0"/>
              <w:marRight w:val="0"/>
              <w:marTop w:val="0"/>
              <w:marBottom w:val="0"/>
              <w:divBdr>
                <w:top w:val="none" w:sz="0" w:space="0" w:color="auto"/>
                <w:left w:val="none" w:sz="0" w:space="0" w:color="auto"/>
                <w:bottom w:val="none" w:sz="0" w:space="0" w:color="auto"/>
                <w:right w:val="none" w:sz="0" w:space="0" w:color="auto"/>
              </w:divBdr>
              <w:divsChild>
                <w:div w:id="1111433105">
                  <w:marLeft w:val="0"/>
                  <w:marRight w:val="0"/>
                  <w:marTop w:val="0"/>
                  <w:marBottom w:val="0"/>
                  <w:divBdr>
                    <w:top w:val="none" w:sz="0" w:space="0" w:color="auto"/>
                    <w:left w:val="none" w:sz="0" w:space="0" w:color="auto"/>
                    <w:bottom w:val="none" w:sz="0" w:space="0" w:color="auto"/>
                    <w:right w:val="none" w:sz="0" w:space="0" w:color="auto"/>
                  </w:divBdr>
                  <w:divsChild>
                    <w:div w:id="1586302892">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972908818">
              <w:marLeft w:val="0"/>
              <w:marRight w:val="0"/>
              <w:marTop w:val="0"/>
              <w:marBottom w:val="0"/>
              <w:divBdr>
                <w:top w:val="none" w:sz="0" w:space="0" w:color="auto"/>
                <w:left w:val="none" w:sz="0" w:space="0" w:color="auto"/>
                <w:bottom w:val="none" w:sz="0" w:space="0" w:color="auto"/>
                <w:right w:val="none" w:sz="0" w:space="0" w:color="auto"/>
              </w:divBdr>
              <w:divsChild>
                <w:div w:id="1698504177">
                  <w:marLeft w:val="0"/>
                  <w:marRight w:val="0"/>
                  <w:marTop w:val="0"/>
                  <w:marBottom w:val="0"/>
                  <w:divBdr>
                    <w:top w:val="none" w:sz="0" w:space="0" w:color="auto"/>
                    <w:left w:val="none" w:sz="0" w:space="0" w:color="auto"/>
                    <w:bottom w:val="none" w:sz="0" w:space="0" w:color="auto"/>
                    <w:right w:val="none" w:sz="0" w:space="0" w:color="auto"/>
                  </w:divBdr>
                  <w:divsChild>
                    <w:div w:id="1188636367">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1992563693">
              <w:marLeft w:val="0"/>
              <w:marRight w:val="0"/>
              <w:marTop w:val="0"/>
              <w:marBottom w:val="0"/>
              <w:divBdr>
                <w:top w:val="none" w:sz="0" w:space="0" w:color="auto"/>
                <w:left w:val="none" w:sz="0" w:space="0" w:color="auto"/>
                <w:bottom w:val="none" w:sz="0" w:space="0" w:color="auto"/>
                <w:right w:val="none" w:sz="0" w:space="0" w:color="auto"/>
              </w:divBdr>
              <w:divsChild>
                <w:div w:id="58863282">
                  <w:marLeft w:val="0"/>
                  <w:marRight w:val="0"/>
                  <w:marTop w:val="0"/>
                  <w:marBottom w:val="0"/>
                  <w:divBdr>
                    <w:top w:val="none" w:sz="0" w:space="0" w:color="auto"/>
                    <w:left w:val="none" w:sz="0" w:space="0" w:color="auto"/>
                    <w:bottom w:val="none" w:sz="0" w:space="0" w:color="auto"/>
                    <w:right w:val="none" w:sz="0" w:space="0" w:color="auto"/>
                  </w:divBdr>
                  <w:divsChild>
                    <w:div w:id="1959676556">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2080398435">
              <w:marLeft w:val="0"/>
              <w:marRight w:val="0"/>
              <w:marTop w:val="0"/>
              <w:marBottom w:val="0"/>
              <w:divBdr>
                <w:top w:val="none" w:sz="0" w:space="0" w:color="auto"/>
                <w:left w:val="none" w:sz="0" w:space="0" w:color="auto"/>
                <w:bottom w:val="none" w:sz="0" w:space="0" w:color="auto"/>
                <w:right w:val="none" w:sz="0" w:space="0" w:color="auto"/>
              </w:divBdr>
              <w:divsChild>
                <w:div w:id="1254510400">
                  <w:marLeft w:val="0"/>
                  <w:marRight w:val="0"/>
                  <w:marTop w:val="0"/>
                  <w:marBottom w:val="0"/>
                  <w:divBdr>
                    <w:top w:val="none" w:sz="0" w:space="0" w:color="auto"/>
                    <w:left w:val="none" w:sz="0" w:space="0" w:color="auto"/>
                    <w:bottom w:val="none" w:sz="0" w:space="0" w:color="auto"/>
                    <w:right w:val="none" w:sz="0" w:space="0" w:color="auto"/>
                  </w:divBdr>
                  <w:divsChild>
                    <w:div w:id="1599484340">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86776971">
              <w:marLeft w:val="0"/>
              <w:marRight w:val="0"/>
              <w:marTop w:val="0"/>
              <w:marBottom w:val="0"/>
              <w:divBdr>
                <w:top w:val="none" w:sz="0" w:space="0" w:color="auto"/>
                <w:left w:val="none" w:sz="0" w:space="0" w:color="auto"/>
                <w:bottom w:val="none" w:sz="0" w:space="0" w:color="auto"/>
                <w:right w:val="none" w:sz="0" w:space="0" w:color="auto"/>
              </w:divBdr>
              <w:divsChild>
                <w:div w:id="1100300629">
                  <w:marLeft w:val="0"/>
                  <w:marRight w:val="0"/>
                  <w:marTop w:val="0"/>
                  <w:marBottom w:val="0"/>
                  <w:divBdr>
                    <w:top w:val="none" w:sz="0" w:space="0" w:color="auto"/>
                    <w:left w:val="none" w:sz="0" w:space="0" w:color="auto"/>
                    <w:bottom w:val="none" w:sz="0" w:space="0" w:color="auto"/>
                    <w:right w:val="none" w:sz="0" w:space="0" w:color="auto"/>
                  </w:divBdr>
                  <w:divsChild>
                    <w:div w:id="1531184146">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1798378377">
              <w:marLeft w:val="0"/>
              <w:marRight w:val="0"/>
              <w:marTop w:val="0"/>
              <w:marBottom w:val="0"/>
              <w:divBdr>
                <w:top w:val="none" w:sz="0" w:space="0" w:color="auto"/>
                <w:left w:val="none" w:sz="0" w:space="0" w:color="auto"/>
                <w:bottom w:val="none" w:sz="0" w:space="0" w:color="auto"/>
                <w:right w:val="none" w:sz="0" w:space="0" w:color="auto"/>
              </w:divBdr>
              <w:divsChild>
                <w:div w:id="845049773">
                  <w:marLeft w:val="0"/>
                  <w:marRight w:val="0"/>
                  <w:marTop w:val="0"/>
                  <w:marBottom w:val="0"/>
                  <w:divBdr>
                    <w:top w:val="none" w:sz="0" w:space="0" w:color="auto"/>
                    <w:left w:val="none" w:sz="0" w:space="0" w:color="auto"/>
                    <w:bottom w:val="none" w:sz="0" w:space="0" w:color="auto"/>
                    <w:right w:val="none" w:sz="0" w:space="0" w:color="auto"/>
                  </w:divBdr>
                  <w:divsChild>
                    <w:div w:id="25713148">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1831212407">
              <w:marLeft w:val="0"/>
              <w:marRight w:val="0"/>
              <w:marTop w:val="0"/>
              <w:marBottom w:val="0"/>
              <w:divBdr>
                <w:top w:val="none" w:sz="0" w:space="0" w:color="auto"/>
                <w:left w:val="none" w:sz="0" w:space="0" w:color="auto"/>
                <w:bottom w:val="none" w:sz="0" w:space="0" w:color="auto"/>
                <w:right w:val="none" w:sz="0" w:space="0" w:color="auto"/>
              </w:divBdr>
              <w:divsChild>
                <w:div w:id="580412929">
                  <w:marLeft w:val="0"/>
                  <w:marRight w:val="0"/>
                  <w:marTop w:val="0"/>
                  <w:marBottom w:val="0"/>
                  <w:divBdr>
                    <w:top w:val="none" w:sz="0" w:space="0" w:color="auto"/>
                    <w:left w:val="none" w:sz="0" w:space="0" w:color="auto"/>
                    <w:bottom w:val="none" w:sz="0" w:space="0" w:color="auto"/>
                    <w:right w:val="none" w:sz="0" w:space="0" w:color="auto"/>
                  </w:divBdr>
                  <w:divsChild>
                    <w:div w:id="2091346655">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1931115036">
              <w:marLeft w:val="0"/>
              <w:marRight w:val="0"/>
              <w:marTop w:val="0"/>
              <w:marBottom w:val="0"/>
              <w:divBdr>
                <w:top w:val="none" w:sz="0" w:space="0" w:color="auto"/>
                <w:left w:val="none" w:sz="0" w:space="0" w:color="auto"/>
                <w:bottom w:val="none" w:sz="0" w:space="0" w:color="auto"/>
                <w:right w:val="none" w:sz="0" w:space="0" w:color="auto"/>
              </w:divBdr>
              <w:divsChild>
                <w:div w:id="26563943">
                  <w:marLeft w:val="0"/>
                  <w:marRight w:val="0"/>
                  <w:marTop w:val="0"/>
                  <w:marBottom w:val="0"/>
                  <w:divBdr>
                    <w:top w:val="none" w:sz="0" w:space="0" w:color="auto"/>
                    <w:left w:val="none" w:sz="0" w:space="0" w:color="auto"/>
                    <w:bottom w:val="none" w:sz="0" w:space="0" w:color="auto"/>
                    <w:right w:val="none" w:sz="0" w:space="0" w:color="auto"/>
                  </w:divBdr>
                  <w:divsChild>
                    <w:div w:id="1999458823">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1874883213">
              <w:marLeft w:val="0"/>
              <w:marRight w:val="0"/>
              <w:marTop w:val="0"/>
              <w:marBottom w:val="0"/>
              <w:divBdr>
                <w:top w:val="none" w:sz="0" w:space="0" w:color="auto"/>
                <w:left w:val="none" w:sz="0" w:space="0" w:color="auto"/>
                <w:bottom w:val="none" w:sz="0" w:space="0" w:color="auto"/>
                <w:right w:val="none" w:sz="0" w:space="0" w:color="auto"/>
              </w:divBdr>
              <w:divsChild>
                <w:div w:id="1838571863">
                  <w:marLeft w:val="0"/>
                  <w:marRight w:val="0"/>
                  <w:marTop w:val="0"/>
                  <w:marBottom w:val="0"/>
                  <w:divBdr>
                    <w:top w:val="none" w:sz="0" w:space="0" w:color="auto"/>
                    <w:left w:val="none" w:sz="0" w:space="0" w:color="auto"/>
                    <w:bottom w:val="none" w:sz="0" w:space="0" w:color="auto"/>
                    <w:right w:val="none" w:sz="0" w:space="0" w:color="auto"/>
                  </w:divBdr>
                  <w:divsChild>
                    <w:div w:id="546796074">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194201012">
              <w:marLeft w:val="0"/>
              <w:marRight w:val="0"/>
              <w:marTop w:val="0"/>
              <w:marBottom w:val="0"/>
              <w:divBdr>
                <w:top w:val="none" w:sz="0" w:space="0" w:color="auto"/>
                <w:left w:val="none" w:sz="0" w:space="0" w:color="auto"/>
                <w:bottom w:val="none" w:sz="0" w:space="0" w:color="auto"/>
                <w:right w:val="none" w:sz="0" w:space="0" w:color="auto"/>
              </w:divBdr>
              <w:divsChild>
                <w:div w:id="1696885507">
                  <w:marLeft w:val="0"/>
                  <w:marRight w:val="0"/>
                  <w:marTop w:val="0"/>
                  <w:marBottom w:val="0"/>
                  <w:divBdr>
                    <w:top w:val="none" w:sz="0" w:space="0" w:color="auto"/>
                    <w:left w:val="none" w:sz="0" w:space="0" w:color="auto"/>
                    <w:bottom w:val="none" w:sz="0" w:space="0" w:color="auto"/>
                    <w:right w:val="none" w:sz="0" w:space="0" w:color="auto"/>
                  </w:divBdr>
                  <w:divsChild>
                    <w:div w:id="898594450">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1453328423">
              <w:marLeft w:val="0"/>
              <w:marRight w:val="0"/>
              <w:marTop w:val="0"/>
              <w:marBottom w:val="0"/>
              <w:divBdr>
                <w:top w:val="none" w:sz="0" w:space="0" w:color="auto"/>
                <w:left w:val="none" w:sz="0" w:space="0" w:color="auto"/>
                <w:bottom w:val="none" w:sz="0" w:space="0" w:color="auto"/>
                <w:right w:val="none" w:sz="0" w:space="0" w:color="auto"/>
              </w:divBdr>
              <w:divsChild>
                <w:div w:id="725103075">
                  <w:marLeft w:val="0"/>
                  <w:marRight w:val="0"/>
                  <w:marTop w:val="0"/>
                  <w:marBottom w:val="0"/>
                  <w:divBdr>
                    <w:top w:val="none" w:sz="0" w:space="0" w:color="auto"/>
                    <w:left w:val="none" w:sz="0" w:space="0" w:color="auto"/>
                    <w:bottom w:val="none" w:sz="0" w:space="0" w:color="auto"/>
                    <w:right w:val="none" w:sz="0" w:space="0" w:color="auto"/>
                  </w:divBdr>
                  <w:divsChild>
                    <w:div w:id="549653095">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704647058">
              <w:marLeft w:val="0"/>
              <w:marRight w:val="0"/>
              <w:marTop w:val="0"/>
              <w:marBottom w:val="0"/>
              <w:divBdr>
                <w:top w:val="none" w:sz="0" w:space="0" w:color="auto"/>
                <w:left w:val="none" w:sz="0" w:space="0" w:color="auto"/>
                <w:bottom w:val="none" w:sz="0" w:space="0" w:color="auto"/>
                <w:right w:val="none" w:sz="0" w:space="0" w:color="auto"/>
              </w:divBdr>
              <w:divsChild>
                <w:div w:id="1435325670">
                  <w:marLeft w:val="0"/>
                  <w:marRight w:val="0"/>
                  <w:marTop w:val="0"/>
                  <w:marBottom w:val="0"/>
                  <w:divBdr>
                    <w:top w:val="none" w:sz="0" w:space="0" w:color="auto"/>
                    <w:left w:val="none" w:sz="0" w:space="0" w:color="auto"/>
                    <w:bottom w:val="none" w:sz="0" w:space="0" w:color="auto"/>
                    <w:right w:val="none" w:sz="0" w:space="0" w:color="auto"/>
                  </w:divBdr>
                  <w:divsChild>
                    <w:div w:id="1422335881">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1146581017">
              <w:marLeft w:val="0"/>
              <w:marRight w:val="0"/>
              <w:marTop w:val="0"/>
              <w:marBottom w:val="0"/>
              <w:divBdr>
                <w:top w:val="none" w:sz="0" w:space="0" w:color="auto"/>
                <w:left w:val="none" w:sz="0" w:space="0" w:color="auto"/>
                <w:bottom w:val="none" w:sz="0" w:space="0" w:color="auto"/>
                <w:right w:val="none" w:sz="0" w:space="0" w:color="auto"/>
              </w:divBdr>
              <w:divsChild>
                <w:div w:id="1706825604">
                  <w:marLeft w:val="0"/>
                  <w:marRight w:val="0"/>
                  <w:marTop w:val="0"/>
                  <w:marBottom w:val="0"/>
                  <w:divBdr>
                    <w:top w:val="none" w:sz="0" w:space="0" w:color="auto"/>
                    <w:left w:val="none" w:sz="0" w:space="0" w:color="auto"/>
                    <w:bottom w:val="none" w:sz="0" w:space="0" w:color="auto"/>
                    <w:right w:val="none" w:sz="0" w:space="0" w:color="auto"/>
                  </w:divBdr>
                  <w:divsChild>
                    <w:div w:id="1315570911">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1527672625">
              <w:marLeft w:val="0"/>
              <w:marRight w:val="0"/>
              <w:marTop w:val="0"/>
              <w:marBottom w:val="0"/>
              <w:divBdr>
                <w:top w:val="none" w:sz="0" w:space="0" w:color="auto"/>
                <w:left w:val="none" w:sz="0" w:space="0" w:color="auto"/>
                <w:bottom w:val="none" w:sz="0" w:space="0" w:color="auto"/>
                <w:right w:val="none" w:sz="0" w:space="0" w:color="auto"/>
              </w:divBdr>
              <w:divsChild>
                <w:div w:id="353380791">
                  <w:marLeft w:val="0"/>
                  <w:marRight w:val="0"/>
                  <w:marTop w:val="0"/>
                  <w:marBottom w:val="0"/>
                  <w:divBdr>
                    <w:top w:val="none" w:sz="0" w:space="0" w:color="auto"/>
                    <w:left w:val="none" w:sz="0" w:space="0" w:color="auto"/>
                    <w:bottom w:val="none" w:sz="0" w:space="0" w:color="auto"/>
                    <w:right w:val="none" w:sz="0" w:space="0" w:color="auto"/>
                  </w:divBdr>
                  <w:divsChild>
                    <w:div w:id="568226714">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732970778">
              <w:marLeft w:val="0"/>
              <w:marRight w:val="0"/>
              <w:marTop w:val="0"/>
              <w:marBottom w:val="0"/>
              <w:divBdr>
                <w:top w:val="none" w:sz="0" w:space="0" w:color="auto"/>
                <w:left w:val="none" w:sz="0" w:space="0" w:color="auto"/>
                <w:bottom w:val="none" w:sz="0" w:space="0" w:color="auto"/>
                <w:right w:val="none" w:sz="0" w:space="0" w:color="auto"/>
              </w:divBdr>
              <w:divsChild>
                <w:div w:id="657731505">
                  <w:marLeft w:val="0"/>
                  <w:marRight w:val="0"/>
                  <w:marTop w:val="0"/>
                  <w:marBottom w:val="0"/>
                  <w:divBdr>
                    <w:top w:val="none" w:sz="0" w:space="0" w:color="auto"/>
                    <w:left w:val="none" w:sz="0" w:space="0" w:color="auto"/>
                    <w:bottom w:val="none" w:sz="0" w:space="0" w:color="auto"/>
                    <w:right w:val="none" w:sz="0" w:space="0" w:color="auto"/>
                  </w:divBdr>
                  <w:divsChild>
                    <w:div w:id="1402826300">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1151217842">
              <w:marLeft w:val="0"/>
              <w:marRight w:val="0"/>
              <w:marTop w:val="0"/>
              <w:marBottom w:val="0"/>
              <w:divBdr>
                <w:top w:val="none" w:sz="0" w:space="0" w:color="auto"/>
                <w:left w:val="none" w:sz="0" w:space="0" w:color="auto"/>
                <w:bottom w:val="none" w:sz="0" w:space="0" w:color="auto"/>
                <w:right w:val="none" w:sz="0" w:space="0" w:color="auto"/>
              </w:divBdr>
              <w:divsChild>
                <w:div w:id="1940988865">
                  <w:marLeft w:val="0"/>
                  <w:marRight w:val="0"/>
                  <w:marTop w:val="0"/>
                  <w:marBottom w:val="0"/>
                  <w:divBdr>
                    <w:top w:val="none" w:sz="0" w:space="0" w:color="auto"/>
                    <w:left w:val="none" w:sz="0" w:space="0" w:color="auto"/>
                    <w:bottom w:val="none" w:sz="0" w:space="0" w:color="auto"/>
                    <w:right w:val="none" w:sz="0" w:space="0" w:color="auto"/>
                  </w:divBdr>
                  <w:divsChild>
                    <w:div w:id="1557082605">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1881279299">
              <w:marLeft w:val="0"/>
              <w:marRight w:val="0"/>
              <w:marTop w:val="0"/>
              <w:marBottom w:val="0"/>
              <w:divBdr>
                <w:top w:val="none" w:sz="0" w:space="0" w:color="auto"/>
                <w:left w:val="none" w:sz="0" w:space="0" w:color="auto"/>
                <w:bottom w:val="none" w:sz="0" w:space="0" w:color="auto"/>
                <w:right w:val="none" w:sz="0" w:space="0" w:color="auto"/>
              </w:divBdr>
              <w:divsChild>
                <w:div w:id="2032948216">
                  <w:marLeft w:val="0"/>
                  <w:marRight w:val="0"/>
                  <w:marTop w:val="0"/>
                  <w:marBottom w:val="0"/>
                  <w:divBdr>
                    <w:top w:val="none" w:sz="0" w:space="0" w:color="auto"/>
                    <w:left w:val="none" w:sz="0" w:space="0" w:color="auto"/>
                    <w:bottom w:val="none" w:sz="0" w:space="0" w:color="auto"/>
                    <w:right w:val="none" w:sz="0" w:space="0" w:color="auto"/>
                  </w:divBdr>
                  <w:divsChild>
                    <w:div w:id="721094800">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902132936">
              <w:marLeft w:val="0"/>
              <w:marRight w:val="0"/>
              <w:marTop w:val="0"/>
              <w:marBottom w:val="0"/>
              <w:divBdr>
                <w:top w:val="none" w:sz="0" w:space="0" w:color="auto"/>
                <w:left w:val="none" w:sz="0" w:space="0" w:color="auto"/>
                <w:bottom w:val="none" w:sz="0" w:space="0" w:color="auto"/>
                <w:right w:val="none" w:sz="0" w:space="0" w:color="auto"/>
              </w:divBdr>
              <w:divsChild>
                <w:div w:id="100152508">
                  <w:marLeft w:val="0"/>
                  <w:marRight w:val="0"/>
                  <w:marTop w:val="0"/>
                  <w:marBottom w:val="0"/>
                  <w:divBdr>
                    <w:top w:val="none" w:sz="0" w:space="0" w:color="auto"/>
                    <w:left w:val="none" w:sz="0" w:space="0" w:color="auto"/>
                    <w:bottom w:val="none" w:sz="0" w:space="0" w:color="auto"/>
                    <w:right w:val="none" w:sz="0" w:space="0" w:color="auto"/>
                  </w:divBdr>
                  <w:divsChild>
                    <w:div w:id="1856193491">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1490049451">
              <w:marLeft w:val="0"/>
              <w:marRight w:val="0"/>
              <w:marTop w:val="0"/>
              <w:marBottom w:val="0"/>
              <w:divBdr>
                <w:top w:val="none" w:sz="0" w:space="0" w:color="auto"/>
                <w:left w:val="none" w:sz="0" w:space="0" w:color="auto"/>
                <w:bottom w:val="none" w:sz="0" w:space="0" w:color="auto"/>
                <w:right w:val="none" w:sz="0" w:space="0" w:color="auto"/>
              </w:divBdr>
              <w:divsChild>
                <w:div w:id="1600406618">
                  <w:marLeft w:val="0"/>
                  <w:marRight w:val="0"/>
                  <w:marTop w:val="0"/>
                  <w:marBottom w:val="0"/>
                  <w:divBdr>
                    <w:top w:val="none" w:sz="0" w:space="0" w:color="auto"/>
                    <w:left w:val="none" w:sz="0" w:space="0" w:color="auto"/>
                    <w:bottom w:val="none" w:sz="0" w:space="0" w:color="auto"/>
                    <w:right w:val="none" w:sz="0" w:space="0" w:color="auto"/>
                  </w:divBdr>
                  <w:divsChild>
                    <w:div w:id="1285386367">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 w:id="877011369">
              <w:marLeft w:val="0"/>
              <w:marRight w:val="0"/>
              <w:marTop w:val="0"/>
              <w:marBottom w:val="0"/>
              <w:divBdr>
                <w:top w:val="none" w:sz="0" w:space="0" w:color="auto"/>
                <w:left w:val="none" w:sz="0" w:space="0" w:color="auto"/>
                <w:bottom w:val="none" w:sz="0" w:space="0" w:color="auto"/>
                <w:right w:val="none" w:sz="0" w:space="0" w:color="auto"/>
              </w:divBdr>
              <w:divsChild>
                <w:div w:id="696663416">
                  <w:marLeft w:val="0"/>
                  <w:marRight w:val="0"/>
                  <w:marTop w:val="0"/>
                  <w:marBottom w:val="0"/>
                  <w:divBdr>
                    <w:top w:val="none" w:sz="0" w:space="0" w:color="auto"/>
                    <w:left w:val="none" w:sz="0" w:space="0" w:color="auto"/>
                    <w:bottom w:val="none" w:sz="0" w:space="0" w:color="auto"/>
                    <w:right w:val="none" w:sz="0" w:space="0" w:color="auto"/>
                  </w:divBdr>
                  <w:divsChild>
                    <w:div w:id="930436006">
                      <w:marLeft w:val="0"/>
                      <w:marRight w:val="0"/>
                      <w:marTop w:val="0"/>
                      <w:marBottom w:val="0"/>
                      <w:divBdr>
                        <w:top w:val="single" w:sz="6" w:space="8" w:color="95B3C6"/>
                        <w:left w:val="single" w:sz="6" w:space="8" w:color="95B3C6"/>
                        <w:bottom w:val="single" w:sz="6" w:space="8" w:color="95B3C6"/>
                        <w:right w:val="single" w:sz="6" w:space="8" w:color="95B3C6"/>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seville</dc:creator>
  <cp:keywords/>
  <dc:description/>
  <cp:lastModifiedBy>Kerrie seville</cp:lastModifiedBy>
  <cp:revision>3</cp:revision>
  <dcterms:created xsi:type="dcterms:W3CDTF">2013-06-24T22:17:00Z</dcterms:created>
  <dcterms:modified xsi:type="dcterms:W3CDTF">2013-06-25T03:00:00Z</dcterms:modified>
</cp:coreProperties>
</file>